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D680A" w14:textId="77777777" w:rsidR="00EE49D3" w:rsidRPr="00EE49D3" w:rsidRDefault="00EE49D3" w:rsidP="00EE49D3">
      <w:pPr>
        <w:shd w:val="clear" w:color="auto" w:fill="FFFFFF"/>
        <w:spacing w:before="300" w:after="150" w:line="240" w:lineRule="auto"/>
        <w:outlineLvl w:val="1"/>
        <w:rPr>
          <w:rFonts w:ascii="inherit" w:eastAsia="Times New Roman" w:hAnsi="inherit" w:cs="Helvetica"/>
          <w:noProof w:val="0"/>
          <w:color w:val="DC5558"/>
          <w:sz w:val="45"/>
          <w:szCs w:val="45"/>
          <w:lang w:eastAsia="cs-CZ"/>
        </w:rPr>
      </w:pPr>
      <w:r w:rsidRPr="00EE49D3">
        <w:rPr>
          <w:rFonts w:ascii="inherit" w:eastAsia="Times New Roman" w:hAnsi="inherit" w:cs="Helvetica"/>
          <w:noProof w:val="0"/>
          <w:color w:val="DC5558"/>
          <w:sz w:val="45"/>
          <w:szCs w:val="45"/>
          <w:lang w:eastAsia="cs-CZ"/>
        </w:rPr>
        <w:t>Sentences</w:t>
      </w:r>
    </w:p>
    <w:p w14:paraId="104D24FF" w14:textId="77777777" w:rsidR="00EE49D3" w:rsidRPr="00EE49D3" w:rsidRDefault="00EE49D3" w:rsidP="00EE49D3">
      <w:pPr>
        <w:shd w:val="clear" w:color="auto" w:fill="FFFFFF"/>
        <w:spacing w:after="150" w:line="240" w:lineRule="auto"/>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333333"/>
          <w:sz w:val="21"/>
          <w:szCs w:val="21"/>
          <w:lang w:eastAsia="cs-CZ"/>
        </w:rPr>
        <w:t>A sentence is a tight connection of two or more clauses forming a higher syntactical, semantic-grammatical complex; this complex is defined also acoustically (intonation) and graphically.</w:t>
      </w:r>
    </w:p>
    <w:p w14:paraId="7A910A8C" w14:textId="77777777" w:rsidR="00EE49D3" w:rsidRPr="00EE49D3" w:rsidRDefault="00EE49D3" w:rsidP="00EE49D3">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EE49D3">
        <w:rPr>
          <w:rFonts w:ascii="inherit" w:eastAsia="Times New Roman" w:hAnsi="inherit" w:cs="Helvetica"/>
          <w:noProof w:val="0"/>
          <w:color w:val="333333"/>
          <w:sz w:val="36"/>
          <w:szCs w:val="36"/>
          <w:lang w:eastAsia="cs-CZ"/>
        </w:rPr>
        <w:t>The Compound Sentence</w:t>
      </w:r>
    </w:p>
    <w:p w14:paraId="294E9ABE" w14:textId="77777777" w:rsidR="00EE49D3" w:rsidRPr="00EE49D3" w:rsidRDefault="00EE49D3" w:rsidP="00EE49D3">
      <w:pPr>
        <w:shd w:val="clear" w:color="auto" w:fill="FFFFFF"/>
        <w:spacing w:after="150" w:line="240" w:lineRule="auto"/>
        <w:rPr>
          <w:rFonts w:ascii="Helvetica" w:eastAsia="Times New Roman" w:hAnsi="Helvetica" w:cs="Helvetica"/>
          <w:noProof w:val="0"/>
          <w:color w:val="333333"/>
          <w:sz w:val="21"/>
          <w:szCs w:val="21"/>
          <w:lang w:eastAsia="cs-CZ"/>
        </w:rPr>
      </w:pPr>
      <w:r w:rsidRPr="00EE49D3">
        <w:rPr>
          <w:rFonts w:ascii="Helvetica" w:eastAsia="Times New Roman" w:hAnsi="Helvetica" w:cs="Helvetica"/>
          <w:b/>
          <w:bCs/>
          <w:noProof w:val="0"/>
          <w:color w:val="333333"/>
          <w:sz w:val="21"/>
          <w:szCs w:val="21"/>
          <w:lang w:eastAsia="cs-CZ"/>
        </w:rPr>
        <w:t>The compound sentence</w:t>
      </w:r>
      <w:r w:rsidRPr="00EE49D3">
        <w:rPr>
          <w:rFonts w:ascii="Helvetica" w:eastAsia="Times New Roman" w:hAnsi="Helvetica" w:cs="Helvetica"/>
          <w:noProof w:val="0"/>
          <w:color w:val="333333"/>
          <w:sz w:val="21"/>
          <w:szCs w:val="21"/>
          <w:lang w:eastAsia="cs-CZ"/>
        </w:rPr>
        <w:t> contains at least two main clauses (grammatically independent to each other; no matter how many subordinate clauses) where the clauses are connected by coordinating conjunctions or attached to each other without conjunctions.</w:t>
      </w:r>
    </w:p>
    <w:p w14:paraId="4793247E" w14:textId="77777777" w:rsidR="00EE49D3" w:rsidRPr="00EE49D3" w:rsidRDefault="00EE49D3" w:rsidP="00EE49D3">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EE49D3">
        <w:rPr>
          <w:rFonts w:ascii="inherit" w:eastAsia="Times New Roman" w:hAnsi="inherit" w:cs="Helvetica"/>
          <w:noProof w:val="0"/>
          <w:color w:val="333333"/>
          <w:sz w:val="27"/>
          <w:szCs w:val="27"/>
          <w:lang w:eastAsia="cs-CZ"/>
        </w:rPr>
        <w:t>The Semantic Relations between Main Clauses</w:t>
      </w:r>
    </w:p>
    <w:p w14:paraId="72EBDBD3" w14:textId="77777777" w:rsidR="00EE49D3" w:rsidRPr="00EE49D3" w:rsidRDefault="00EE49D3" w:rsidP="00EE49D3">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E49D3">
        <w:rPr>
          <w:rFonts w:ascii="Helvetica" w:eastAsia="Times New Roman" w:hAnsi="Helvetica" w:cs="Helvetica"/>
          <w:b/>
          <w:bCs/>
          <w:noProof w:val="0"/>
          <w:color w:val="333333"/>
          <w:sz w:val="21"/>
          <w:szCs w:val="21"/>
          <w:lang w:eastAsia="cs-CZ"/>
        </w:rPr>
        <w:t>the copulative sentence</w:t>
      </w:r>
    </w:p>
    <w:p w14:paraId="5D5D16A0" w14:textId="77777777" w:rsidR="00EE49D3" w:rsidRPr="00EE49D3" w:rsidRDefault="00EE49D3" w:rsidP="00EE49D3">
      <w:pPr>
        <w:numPr>
          <w:ilvl w:val="1"/>
          <w:numId w:val="1"/>
        </w:numPr>
        <w:shd w:val="clear" w:color="auto" w:fill="FFFFFF"/>
        <w:spacing w:before="100" w:beforeAutospacing="1" w:after="100" w:afterAutospacing="1" w:line="240" w:lineRule="auto"/>
        <w:ind w:left="1215"/>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333333"/>
          <w:sz w:val="21"/>
          <w:szCs w:val="21"/>
          <w:lang w:eastAsia="cs-CZ"/>
        </w:rPr>
        <w:t>clauses simply attached, utterance contents are equal: </w:t>
      </w:r>
      <w:r w:rsidRPr="00EE49D3">
        <w:rPr>
          <w:rFonts w:ascii="Helvetica" w:eastAsia="Times New Roman" w:hAnsi="Helvetica" w:cs="Helvetica"/>
          <w:noProof w:val="0"/>
          <w:color w:val="A77006"/>
          <w:sz w:val="21"/>
          <w:szCs w:val="21"/>
          <w:lang w:eastAsia="cs-CZ"/>
        </w:rPr>
        <w:t>Byl hezký letní den, svítilo slunce a obloha byla bez mraků.</w:t>
      </w:r>
    </w:p>
    <w:p w14:paraId="5739E465" w14:textId="77777777" w:rsidR="00EE49D3" w:rsidRPr="00EE49D3" w:rsidRDefault="00EE49D3" w:rsidP="00EE49D3">
      <w:pPr>
        <w:numPr>
          <w:ilvl w:val="1"/>
          <w:numId w:val="1"/>
        </w:numPr>
        <w:shd w:val="clear" w:color="auto" w:fill="FFFFFF"/>
        <w:spacing w:before="100" w:beforeAutospacing="1" w:after="100" w:afterAutospacing="1" w:line="240" w:lineRule="auto"/>
        <w:ind w:left="1215"/>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A77006"/>
          <w:sz w:val="21"/>
          <w:szCs w:val="21"/>
          <w:lang w:eastAsia="cs-CZ"/>
        </w:rPr>
        <w:t>a, i, ani, nebo, či</w:t>
      </w:r>
    </w:p>
    <w:p w14:paraId="62FBE296" w14:textId="77777777" w:rsidR="00EE49D3" w:rsidRPr="00EE49D3" w:rsidRDefault="00EE49D3" w:rsidP="00EE49D3">
      <w:pPr>
        <w:numPr>
          <w:ilvl w:val="1"/>
          <w:numId w:val="1"/>
        </w:numPr>
        <w:shd w:val="clear" w:color="auto" w:fill="FFFFFF"/>
        <w:spacing w:before="100" w:beforeAutospacing="1" w:after="100" w:afterAutospacing="1" w:line="240" w:lineRule="auto"/>
        <w:ind w:left="1215"/>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A77006"/>
          <w:sz w:val="21"/>
          <w:szCs w:val="21"/>
          <w:lang w:eastAsia="cs-CZ"/>
        </w:rPr>
        <w:t>jednak-jednak, jak-tak, hned-hned</w:t>
      </w:r>
    </w:p>
    <w:p w14:paraId="743083E8" w14:textId="77777777" w:rsidR="00EE49D3" w:rsidRPr="00EE49D3" w:rsidRDefault="00EE49D3" w:rsidP="00EE49D3">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E49D3">
        <w:rPr>
          <w:rFonts w:ascii="Helvetica" w:eastAsia="Times New Roman" w:hAnsi="Helvetica" w:cs="Helvetica"/>
          <w:b/>
          <w:bCs/>
          <w:noProof w:val="0"/>
          <w:color w:val="333333"/>
          <w:sz w:val="21"/>
          <w:szCs w:val="21"/>
          <w:lang w:eastAsia="cs-CZ"/>
        </w:rPr>
        <w:t>the gradational sentence</w:t>
      </w:r>
    </w:p>
    <w:p w14:paraId="04415F4F" w14:textId="77777777" w:rsidR="00EE49D3" w:rsidRPr="00EE49D3" w:rsidRDefault="00EE49D3" w:rsidP="00EE49D3">
      <w:pPr>
        <w:numPr>
          <w:ilvl w:val="1"/>
          <w:numId w:val="1"/>
        </w:numPr>
        <w:shd w:val="clear" w:color="auto" w:fill="FFFFFF"/>
        <w:spacing w:before="100" w:beforeAutospacing="1" w:after="100" w:afterAutospacing="1" w:line="240" w:lineRule="auto"/>
        <w:ind w:left="1215"/>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333333"/>
          <w:sz w:val="21"/>
          <w:szCs w:val="21"/>
          <w:lang w:eastAsia="cs-CZ"/>
        </w:rPr>
        <w:t>the content of the second clause is of more importance than the content of the first one: </w:t>
      </w:r>
      <w:r w:rsidRPr="00EE49D3">
        <w:rPr>
          <w:rFonts w:ascii="Helvetica" w:eastAsia="Times New Roman" w:hAnsi="Helvetica" w:cs="Helvetica"/>
          <w:noProof w:val="0"/>
          <w:color w:val="A77006"/>
          <w:sz w:val="21"/>
          <w:szCs w:val="21"/>
          <w:lang w:eastAsia="cs-CZ"/>
        </w:rPr>
        <w:t>Byl nejen dobrý lékař, ale byl i vynikající hudebník.</w:t>
      </w:r>
    </w:p>
    <w:p w14:paraId="5AF20F46" w14:textId="77777777" w:rsidR="00EE49D3" w:rsidRPr="00EE49D3" w:rsidRDefault="00EE49D3" w:rsidP="00EE49D3">
      <w:pPr>
        <w:numPr>
          <w:ilvl w:val="1"/>
          <w:numId w:val="1"/>
        </w:numPr>
        <w:shd w:val="clear" w:color="auto" w:fill="FFFFFF"/>
        <w:spacing w:before="100" w:beforeAutospacing="1" w:after="100" w:afterAutospacing="1" w:line="240" w:lineRule="auto"/>
        <w:ind w:left="1215"/>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A77006"/>
          <w:sz w:val="21"/>
          <w:szCs w:val="21"/>
          <w:lang w:eastAsia="cs-CZ"/>
        </w:rPr>
        <w:t>ba, dokonce, ba dokonce, ba i, ale i</w:t>
      </w:r>
    </w:p>
    <w:p w14:paraId="1340C567" w14:textId="77777777" w:rsidR="00EE49D3" w:rsidRPr="00EE49D3" w:rsidRDefault="00EE49D3" w:rsidP="00EE49D3">
      <w:pPr>
        <w:numPr>
          <w:ilvl w:val="1"/>
          <w:numId w:val="1"/>
        </w:numPr>
        <w:shd w:val="clear" w:color="auto" w:fill="FFFFFF"/>
        <w:spacing w:before="100" w:beforeAutospacing="1" w:after="100" w:afterAutospacing="1" w:line="240" w:lineRule="auto"/>
        <w:ind w:left="1215"/>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A77006"/>
          <w:sz w:val="21"/>
          <w:szCs w:val="21"/>
          <w:lang w:eastAsia="cs-CZ"/>
        </w:rPr>
        <w:t>nejen-ale, nejen-nýbrž i</w:t>
      </w:r>
    </w:p>
    <w:p w14:paraId="36E1B325" w14:textId="77777777" w:rsidR="00EE49D3" w:rsidRPr="00EE49D3" w:rsidRDefault="00EE49D3" w:rsidP="00EE49D3">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E49D3">
        <w:rPr>
          <w:rFonts w:ascii="Helvetica" w:eastAsia="Times New Roman" w:hAnsi="Helvetica" w:cs="Helvetica"/>
          <w:b/>
          <w:bCs/>
          <w:noProof w:val="0"/>
          <w:color w:val="333333"/>
          <w:sz w:val="21"/>
          <w:szCs w:val="21"/>
          <w:lang w:eastAsia="cs-CZ"/>
        </w:rPr>
        <w:t>the adversative sentence</w:t>
      </w:r>
    </w:p>
    <w:p w14:paraId="0BA26B29" w14:textId="77777777" w:rsidR="00EE49D3" w:rsidRPr="00EE49D3" w:rsidRDefault="00EE49D3" w:rsidP="00EE49D3">
      <w:pPr>
        <w:numPr>
          <w:ilvl w:val="1"/>
          <w:numId w:val="1"/>
        </w:numPr>
        <w:shd w:val="clear" w:color="auto" w:fill="FFFFFF"/>
        <w:spacing w:before="100" w:beforeAutospacing="1" w:after="100" w:afterAutospacing="1" w:line="240" w:lineRule="auto"/>
        <w:ind w:left="1215"/>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333333"/>
          <w:sz w:val="21"/>
          <w:szCs w:val="21"/>
          <w:lang w:eastAsia="cs-CZ"/>
        </w:rPr>
        <w:t>the content of the second clause denies the content of the first clause, it is in disagreement with it or limits it: </w:t>
      </w:r>
      <w:r w:rsidRPr="00EE49D3">
        <w:rPr>
          <w:rFonts w:ascii="Helvetica" w:eastAsia="Times New Roman" w:hAnsi="Helvetica" w:cs="Helvetica"/>
          <w:noProof w:val="0"/>
          <w:color w:val="A77006"/>
          <w:sz w:val="21"/>
          <w:szCs w:val="21"/>
          <w:lang w:eastAsia="cs-CZ"/>
        </w:rPr>
        <w:t>Nemohl jsem sice jít do divadla, ale poslouchal jsem operu na CD.</w:t>
      </w:r>
    </w:p>
    <w:p w14:paraId="70F5B9C4" w14:textId="77777777" w:rsidR="00EE49D3" w:rsidRPr="00EE49D3" w:rsidRDefault="00EE49D3" w:rsidP="00EE49D3">
      <w:pPr>
        <w:numPr>
          <w:ilvl w:val="1"/>
          <w:numId w:val="1"/>
        </w:numPr>
        <w:shd w:val="clear" w:color="auto" w:fill="FFFFFF"/>
        <w:spacing w:before="100" w:beforeAutospacing="1" w:after="100" w:afterAutospacing="1" w:line="240" w:lineRule="auto"/>
        <w:ind w:left="1215"/>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A77006"/>
          <w:sz w:val="21"/>
          <w:szCs w:val="21"/>
          <w:lang w:eastAsia="cs-CZ"/>
        </w:rPr>
        <w:t>ale, avšak, však, nýbrž, nicméně</w:t>
      </w:r>
    </w:p>
    <w:p w14:paraId="1DE4850C" w14:textId="77777777" w:rsidR="00EE49D3" w:rsidRPr="00EE49D3" w:rsidRDefault="00EE49D3" w:rsidP="00EE49D3">
      <w:pPr>
        <w:numPr>
          <w:ilvl w:val="1"/>
          <w:numId w:val="1"/>
        </w:numPr>
        <w:shd w:val="clear" w:color="auto" w:fill="FFFFFF"/>
        <w:spacing w:before="100" w:beforeAutospacing="1" w:after="100" w:afterAutospacing="1" w:line="240" w:lineRule="auto"/>
        <w:ind w:left="1215"/>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A77006"/>
          <w:sz w:val="21"/>
          <w:szCs w:val="21"/>
          <w:lang w:eastAsia="cs-CZ"/>
        </w:rPr>
        <w:t>sice-ale</w:t>
      </w:r>
    </w:p>
    <w:p w14:paraId="62D0E61D" w14:textId="77777777" w:rsidR="00EE49D3" w:rsidRPr="00EE49D3" w:rsidRDefault="00EE49D3" w:rsidP="00EE49D3">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E49D3">
        <w:rPr>
          <w:rFonts w:ascii="Helvetica" w:eastAsia="Times New Roman" w:hAnsi="Helvetica" w:cs="Helvetica"/>
          <w:b/>
          <w:bCs/>
          <w:noProof w:val="0"/>
          <w:color w:val="333333"/>
          <w:sz w:val="21"/>
          <w:szCs w:val="21"/>
          <w:lang w:eastAsia="cs-CZ"/>
        </w:rPr>
        <w:t>the disjunctive sentence</w:t>
      </w:r>
    </w:p>
    <w:p w14:paraId="0318CEB1" w14:textId="77777777" w:rsidR="00EE49D3" w:rsidRPr="00EE49D3" w:rsidRDefault="00EE49D3" w:rsidP="00EE49D3">
      <w:pPr>
        <w:numPr>
          <w:ilvl w:val="1"/>
          <w:numId w:val="1"/>
        </w:numPr>
        <w:shd w:val="clear" w:color="auto" w:fill="FFFFFF"/>
        <w:spacing w:before="100" w:beforeAutospacing="1" w:after="100" w:afterAutospacing="1" w:line="240" w:lineRule="auto"/>
        <w:ind w:left="1215"/>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333333"/>
          <w:sz w:val="21"/>
          <w:szCs w:val="21"/>
          <w:lang w:eastAsia="cs-CZ"/>
        </w:rPr>
        <w:t>the contents of clauses cannot be true in the same time; any of them can be true but always only one of them: </w:t>
      </w:r>
      <w:r w:rsidRPr="00EE49D3">
        <w:rPr>
          <w:rFonts w:ascii="Helvetica" w:eastAsia="Times New Roman" w:hAnsi="Helvetica" w:cs="Helvetica"/>
          <w:noProof w:val="0"/>
          <w:color w:val="A77006"/>
          <w:sz w:val="21"/>
          <w:szCs w:val="21"/>
          <w:lang w:eastAsia="cs-CZ"/>
        </w:rPr>
        <w:t>Buď půjde na operaci, nebo zemře.</w:t>
      </w:r>
    </w:p>
    <w:p w14:paraId="69BDFBD8" w14:textId="77777777" w:rsidR="00EE49D3" w:rsidRPr="00EE49D3" w:rsidRDefault="00EE49D3" w:rsidP="00EE49D3">
      <w:pPr>
        <w:numPr>
          <w:ilvl w:val="1"/>
          <w:numId w:val="1"/>
        </w:numPr>
        <w:shd w:val="clear" w:color="auto" w:fill="FFFFFF"/>
        <w:spacing w:before="100" w:beforeAutospacing="1" w:after="100" w:afterAutospacing="1" w:line="240" w:lineRule="auto"/>
        <w:ind w:left="1215"/>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A77006"/>
          <w:sz w:val="21"/>
          <w:szCs w:val="21"/>
          <w:lang w:eastAsia="cs-CZ"/>
        </w:rPr>
        <w:t>nebo, anebo</w:t>
      </w:r>
    </w:p>
    <w:p w14:paraId="3873795E" w14:textId="77777777" w:rsidR="00EE49D3" w:rsidRPr="00EE49D3" w:rsidRDefault="00EE49D3" w:rsidP="00EE49D3">
      <w:pPr>
        <w:numPr>
          <w:ilvl w:val="1"/>
          <w:numId w:val="1"/>
        </w:numPr>
        <w:shd w:val="clear" w:color="auto" w:fill="FFFFFF"/>
        <w:spacing w:before="100" w:beforeAutospacing="1" w:after="100" w:afterAutospacing="1" w:line="240" w:lineRule="auto"/>
        <w:ind w:left="1215"/>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A77006"/>
          <w:sz w:val="21"/>
          <w:szCs w:val="21"/>
          <w:lang w:eastAsia="cs-CZ"/>
        </w:rPr>
        <w:t>buď-buď, buď-nebo</w:t>
      </w:r>
    </w:p>
    <w:p w14:paraId="4103EB35" w14:textId="77777777" w:rsidR="00EE49D3" w:rsidRPr="00EE49D3" w:rsidRDefault="00EE49D3" w:rsidP="00EE49D3">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E49D3">
        <w:rPr>
          <w:rFonts w:ascii="Helvetica" w:eastAsia="Times New Roman" w:hAnsi="Helvetica" w:cs="Helvetica"/>
          <w:b/>
          <w:bCs/>
          <w:noProof w:val="0"/>
          <w:color w:val="333333"/>
          <w:sz w:val="21"/>
          <w:szCs w:val="21"/>
          <w:lang w:eastAsia="cs-CZ"/>
        </w:rPr>
        <w:t>the causal sentence</w:t>
      </w:r>
    </w:p>
    <w:p w14:paraId="4E6324D9" w14:textId="77777777" w:rsidR="00EE49D3" w:rsidRPr="00EE49D3" w:rsidRDefault="00EE49D3" w:rsidP="00EE49D3">
      <w:pPr>
        <w:numPr>
          <w:ilvl w:val="1"/>
          <w:numId w:val="1"/>
        </w:numPr>
        <w:shd w:val="clear" w:color="auto" w:fill="FFFFFF"/>
        <w:spacing w:before="100" w:beforeAutospacing="1" w:after="100" w:afterAutospacing="1" w:line="240" w:lineRule="auto"/>
        <w:ind w:left="1215"/>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333333"/>
          <w:sz w:val="21"/>
          <w:szCs w:val="21"/>
          <w:lang w:eastAsia="cs-CZ"/>
        </w:rPr>
        <w:t>the second clause brings important information to understand the content of the first clause: </w:t>
      </w:r>
      <w:r w:rsidRPr="00EE49D3">
        <w:rPr>
          <w:rFonts w:ascii="Helvetica" w:eastAsia="Times New Roman" w:hAnsi="Helvetica" w:cs="Helvetica"/>
          <w:noProof w:val="0"/>
          <w:color w:val="A77006"/>
          <w:sz w:val="21"/>
          <w:szCs w:val="21"/>
          <w:lang w:eastAsia="cs-CZ"/>
        </w:rPr>
        <w:t>Museli prodat dům, neboť měli velké dluhy.</w:t>
      </w:r>
    </w:p>
    <w:p w14:paraId="4C897571" w14:textId="77777777" w:rsidR="00EE49D3" w:rsidRPr="00EE49D3" w:rsidRDefault="00EE49D3" w:rsidP="00EE49D3">
      <w:pPr>
        <w:numPr>
          <w:ilvl w:val="1"/>
          <w:numId w:val="1"/>
        </w:numPr>
        <w:shd w:val="clear" w:color="auto" w:fill="FFFFFF"/>
        <w:spacing w:before="100" w:beforeAutospacing="1" w:after="100" w:afterAutospacing="1" w:line="240" w:lineRule="auto"/>
        <w:ind w:left="1215"/>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A77006"/>
          <w:sz w:val="21"/>
          <w:szCs w:val="21"/>
          <w:lang w:eastAsia="cs-CZ"/>
        </w:rPr>
        <w:t>neboť, vždyť, totiž</w:t>
      </w:r>
    </w:p>
    <w:p w14:paraId="506B5D5F" w14:textId="77777777" w:rsidR="00EE49D3" w:rsidRPr="00EE49D3" w:rsidRDefault="00EE49D3" w:rsidP="00EE49D3">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E49D3">
        <w:rPr>
          <w:rFonts w:ascii="Helvetica" w:eastAsia="Times New Roman" w:hAnsi="Helvetica" w:cs="Helvetica"/>
          <w:b/>
          <w:bCs/>
          <w:noProof w:val="0"/>
          <w:color w:val="333333"/>
          <w:sz w:val="21"/>
          <w:szCs w:val="21"/>
          <w:lang w:eastAsia="cs-CZ"/>
        </w:rPr>
        <w:t>the conclusive sentence</w:t>
      </w:r>
    </w:p>
    <w:p w14:paraId="41E9DFE0" w14:textId="77777777" w:rsidR="00EE49D3" w:rsidRPr="00EE49D3" w:rsidRDefault="00EE49D3" w:rsidP="00EE49D3">
      <w:pPr>
        <w:numPr>
          <w:ilvl w:val="1"/>
          <w:numId w:val="1"/>
        </w:numPr>
        <w:shd w:val="clear" w:color="auto" w:fill="FFFFFF"/>
        <w:spacing w:before="100" w:beforeAutospacing="1" w:after="100" w:afterAutospacing="1" w:line="240" w:lineRule="auto"/>
        <w:ind w:left="1215"/>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333333"/>
          <w:sz w:val="21"/>
          <w:szCs w:val="21"/>
          <w:lang w:eastAsia="cs-CZ"/>
        </w:rPr>
        <w:t>a relation between clauses where the second follows from the first one: </w:t>
      </w:r>
      <w:r w:rsidRPr="00EE49D3">
        <w:rPr>
          <w:rFonts w:ascii="Helvetica" w:eastAsia="Times New Roman" w:hAnsi="Helvetica" w:cs="Helvetica"/>
          <w:noProof w:val="0"/>
          <w:color w:val="A77006"/>
          <w:sz w:val="21"/>
          <w:szCs w:val="21"/>
          <w:lang w:eastAsia="cs-CZ"/>
        </w:rPr>
        <w:t>Měli velké dluhy, a proto museli prodat dům.</w:t>
      </w:r>
    </w:p>
    <w:p w14:paraId="443E7076" w14:textId="77777777" w:rsidR="00EE49D3" w:rsidRPr="00EE49D3" w:rsidRDefault="00EE49D3" w:rsidP="00EE49D3">
      <w:pPr>
        <w:numPr>
          <w:ilvl w:val="1"/>
          <w:numId w:val="1"/>
        </w:numPr>
        <w:shd w:val="clear" w:color="auto" w:fill="FFFFFF"/>
        <w:spacing w:before="100" w:beforeAutospacing="1" w:after="100" w:afterAutospacing="1" w:line="240" w:lineRule="auto"/>
        <w:ind w:left="1215"/>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A77006"/>
          <w:sz w:val="21"/>
          <w:szCs w:val="21"/>
          <w:lang w:eastAsia="cs-CZ"/>
        </w:rPr>
        <w:t>proto, a proto, tedy, tudíž, tak, a tak</w:t>
      </w:r>
    </w:p>
    <w:p w14:paraId="2A6D41C6" w14:textId="77777777" w:rsidR="00EE49D3" w:rsidRPr="00EE49D3" w:rsidRDefault="00EE49D3" w:rsidP="00EE49D3">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E49D3">
        <w:rPr>
          <w:rFonts w:ascii="Helvetica" w:eastAsia="Times New Roman" w:hAnsi="Helvetica" w:cs="Helvetica"/>
          <w:b/>
          <w:bCs/>
          <w:noProof w:val="0"/>
          <w:color w:val="333333"/>
          <w:sz w:val="21"/>
          <w:szCs w:val="21"/>
          <w:lang w:eastAsia="cs-CZ"/>
        </w:rPr>
        <w:t>the explicative sentence</w:t>
      </w:r>
    </w:p>
    <w:p w14:paraId="3C8119C7" w14:textId="77777777" w:rsidR="00EE49D3" w:rsidRPr="00EE49D3" w:rsidRDefault="00EE49D3" w:rsidP="00EE49D3">
      <w:pPr>
        <w:numPr>
          <w:ilvl w:val="1"/>
          <w:numId w:val="1"/>
        </w:numPr>
        <w:shd w:val="clear" w:color="auto" w:fill="FFFFFF"/>
        <w:spacing w:before="100" w:beforeAutospacing="1" w:after="100" w:afterAutospacing="1" w:line="240" w:lineRule="auto"/>
        <w:ind w:left="1215"/>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333333"/>
          <w:sz w:val="21"/>
          <w:szCs w:val="21"/>
          <w:lang w:eastAsia="cs-CZ"/>
        </w:rPr>
        <w:t>the second clause is the explication of the first one: </w:t>
      </w:r>
      <w:r w:rsidRPr="00EE49D3">
        <w:rPr>
          <w:rFonts w:ascii="Helvetica" w:eastAsia="Times New Roman" w:hAnsi="Helvetica" w:cs="Helvetica"/>
          <w:noProof w:val="0"/>
          <w:color w:val="A77006"/>
          <w:sz w:val="21"/>
          <w:szCs w:val="21"/>
          <w:lang w:eastAsia="cs-CZ"/>
        </w:rPr>
        <w:t>Onemocněl cukrovkou stejně jako jeho otec; je to totiž dědičná choroba.</w:t>
      </w:r>
    </w:p>
    <w:p w14:paraId="3FC6C0C2" w14:textId="77777777" w:rsidR="00EE49D3" w:rsidRPr="00EE49D3" w:rsidRDefault="00EE49D3" w:rsidP="00EE49D3">
      <w:pPr>
        <w:numPr>
          <w:ilvl w:val="1"/>
          <w:numId w:val="1"/>
        </w:numPr>
        <w:shd w:val="clear" w:color="auto" w:fill="FFFFFF"/>
        <w:spacing w:before="100" w:beforeAutospacing="1" w:after="100" w:afterAutospacing="1" w:line="240" w:lineRule="auto"/>
        <w:ind w:left="1215"/>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A77006"/>
          <w:sz w:val="21"/>
          <w:szCs w:val="21"/>
          <w:lang w:eastAsia="cs-CZ"/>
        </w:rPr>
        <w:t>tj., a to, totiž, vždyť, však, to</w:t>
      </w:r>
    </w:p>
    <w:p w14:paraId="46DDA7AC" w14:textId="77777777" w:rsidR="00EE49D3" w:rsidRPr="00EE49D3" w:rsidRDefault="00EE49D3" w:rsidP="00EE49D3">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EE49D3">
        <w:rPr>
          <w:rFonts w:ascii="inherit" w:eastAsia="Times New Roman" w:hAnsi="inherit" w:cs="Helvetica"/>
          <w:noProof w:val="0"/>
          <w:color w:val="333333"/>
          <w:sz w:val="36"/>
          <w:szCs w:val="36"/>
          <w:lang w:eastAsia="cs-CZ"/>
        </w:rPr>
        <w:t>The Complex Sentence</w:t>
      </w:r>
    </w:p>
    <w:p w14:paraId="4076391E" w14:textId="77777777" w:rsidR="00EE49D3" w:rsidRPr="00EE49D3" w:rsidRDefault="00EE49D3" w:rsidP="00EE49D3">
      <w:pPr>
        <w:shd w:val="clear" w:color="auto" w:fill="FFFFFF"/>
        <w:spacing w:after="150" w:line="240" w:lineRule="auto"/>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333333"/>
          <w:sz w:val="21"/>
          <w:szCs w:val="21"/>
          <w:lang w:eastAsia="cs-CZ"/>
        </w:rPr>
        <w:t>The complex sentence contains one main clause and one or more subordinate clauses. The subordinate clause modifies clause constituents of the main clause. The subordinate clauses are conjunctional or relative. We can distinguish subordinate clauses such as subject, predicate, object, attributtive and adverbial (of place, time, manner, cause, purpose, condition, complement, concession).</w:t>
      </w:r>
    </w:p>
    <w:p w14:paraId="127A0041" w14:textId="77777777" w:rsidR="00EE49D3" w:rsidRPr="00EE49D3" w:rsidRDefault="00EE49D3" w:rsidP="00EE49D3">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EE49D3">
        <w:rPr>
          <w:rFonts w:ascii="inherit" w:eastAsia="Times New Roman" w:hAnsi="inherit" w:cs="Helvetica"/>
          <w:noProof w:val="0"/>
          <w:color w:val="333333"/>
          <w:sz w:val="27"/>
          <w:szCs w:val="27"/>
          <w:lang w:eastAsia="cs-CZ"/>
        </w:rPr>
        <w:t>The Object Subordinate Clause</w:t>
      </w:r>
    </w:p>
    <w:p w14:paraId="6D68749C" w14:textId="77777777" w:rsidR="00EE49D3" w:rsidRPr="00EE49D3" w:rsidRDefault="00EE49D3" w:rsidP="00EE49D3">
      <w:pPr>
        <w:shd w:val="clear" w:color="auto" w:fill="FFFFFF"/>
        <w:spacing w:after="150" w:line="240" w:lineRule="auto"/>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333333"/>
          <w:sz w:val="21"/>
          <w:szCs w:val="21"/>
          <w:lang w:eastAsia="cs-CZ"/>
        </w:rPr>
        <w:t>It expresses an object of a main clause. It depends on the verb of the main clause (or on an adjective). It starts mostly with conjunctions (</w:t>
      </w:r>
      <w:r w:rsidRPr="00EE49D3">
        <w:rPr>
          <w:rFonts w:ascii="Helvetica" w:eastAsia="Times New Roman" w:hAnsi="Helvetica" w:cs="Helvetica"/>
          <w:noProof w:val="0"/>
          <w:color w:val="A77006"/>
          <w:sz w:val="21"/>
          <w:szCs w:val="21"/>
          <w:lang w:eastAsia="cs-CZ"/>
        </w:rPr>
        <w:t>že, aby, jak, když</w:t>
      </w:r>
      <w:r w:rsidRPr="00EE49D3">
        <w:rPr>
          <w:rFonts w:ascii="Helvetica" w:eastAsia="Times New Roman" w:hAnsi="Helvetica" w:cs="Helvetica"/>
          <w:noProof w:val="0"/>
          <w:color w:val="333333"/>
          <w:sz w:val="21"/>
          <w:szCs w:val="21"/>
          <w:lang w:eastAsia="cs-CZ"/>
        </w:rPr>
        <w:t>), relative pronouns (</w:t>
      </w:r>
      <w:r w:rsidRPr="00EE49D3">
        <w:rPr>
          <w:rFonts w:ascii="Helvetica" w:eastAsia="Times New Roman" w:hAnsi="Helvetica" w:cs="Helvetica"/>
          <w:noProof w:val="0"/>
          <w:color w:val="A77006"/>
          <w:sz w:val="21"/>
          <w:szCs w:val="21"/>
          <w:lang w:eastAsia="cs-CZ"/>
        </w:rPr>
        <w:t>kdo, co, jaký, který</w:t>
      </w:r>
      <w:r w:rsidRPr="00EE49D3">
        <w:rPr>
          <w:rFonts w:ascii="Helvetica" w:eastAsia="Times New Roman" w:hAnsi="Helvetica" w:cs="Helvetica"/>
          <w:noProof w:val="0"/>
          <w:color w:val="333333"/>
          <w:sz w:val="21"/>
          <w:szCs w:val="21"/>
          <w:lang w:eastAsia="cs-CZ"/>
        </w:rPr>
        <w:t> and others), adverbs (</w:t>
      </w:r>
      <w:r w:rsidRPr="00EE49D3">
        <w:rPr>
          <w:rFonts w:ascii="Helvetica" w:eastAsia="Times New Roman" w:hAnsi="Helvetica" w:cs="Helvetica"/>
          <w:noProof w:val="0"/>
          <w:color w:val="A77006"/>
          <w:sz w:val="21"/>
          <w:szCs w:val="21"/>
          <w:lang w:eastAsia="cs-CZ"/>
        </w:rPr>
        <w:t>kde, kam, odkud, …</w:t>
      </w:r>
      <w:r w:rsidRPr="00EE49D3">
        <w:rPr>
          <w:rFonts w:ascii="Helvetica" w:eastAsia="Times New Roman" w:hAnsi="Helvetica" w:cs="Helvetica"/>
          <w:noProof w:val="0"/>
          <w:color w:val="333333"/>
          <w:sz w:val="21"/>
          <w:szCs w:val="21"/>
          <w:lang w:eastAsia="cs-CZ"/>
        </w:rPr>
        <w:t>).</w:t>
      </w:r>
    </w:p>
    <w:p w14:paraId="5B4E6AF3" w14:textId="77777777" w:rsidR="00EE49D3" w:rsidRPr="00EE49D3" w:rsidRDefault="00EE49D3" w:rsidP="00EE49D3">
      <w:pPr>
        <w:shd w:val="clear" w:color="auto" w:fill="FFFFFF"/>
        <w:spacing w:after="150" w:line="240" w:lineRule="auto"/>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333333"/>
          <w:sz w:val="21"/>
          <w:szCs w:val="21"/>
          <w:lang w:eastAsia="cs-CZ"/>
        </w:rPr>
        <w:t>The object subordinate clauses are often dependent on verbs of speech, cognition and perception: </w:t>
      </w:r>
      <w:r w:rsidRPr="00EE49D3">
        <w:rPr>
          <w:rFonts w:ascii="Helvetica" w:eastAsia="Times New Roman" w:hAnsi="Helvetica" w:cs="Helvetica"/>
          <w:noProof w:val="0"/>
          <w:color w:val="A77006"/>
          <w:sz w:val="21"/>
          <w:szCs w:val="21"/>
          <w:lang w:eastAsia="cs-CZ"/>
        </w:rPr>
        <w:t>říct, vypravovat, myslet, pamatovat si, zapomenout, přát si….</w:t>
      </w:r>
    </w:p>
    <w:p w14:paraId="6A69C3DE" w14:textId="77777777" w:rsidR="00EE49D3" w:rsidRPr="00EE49D3" w:rsidRDefault="00EE49D3" w:rsidP="00EE49D3">
      <w:pPr>
        <w:shd w:val="clear" w:color="auto" w:fill="FFFFFF"/>
        <w:spacing w:after="150" w:line="240" w:lineRule="auto"/>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333333"/>
          <w:sz w:val="21"/>
          <w:szCs w:val="21"/>
          <w:lang w:eastAsia="cs-CZ"/>
        </w:rPr>
        <w:t>Examples:</w:t>
      </w:r>
      <w:r w:rsidRPr="00EE49D3">
        <w:rPr>
          <w:rFonts w:ascii="Helvetica" w:eastAsia="Times New Roman" w:hAnsi="Helvetica" w:cs="Helvetica"/>
          <w:noProof w:val="0"/>
          <w:color w:val="333333"/>
          <w:sz w:val="21"/>
          <w:szCs w:val="21"/>
          <w:lang w:eastAsia="cs-CZ"/>
        </w:rPr>
        <w:br/>
      </w:r>
      <w:r w:rsidRPr="00EE49D3">
        <w:rPr>
          <w:rFonts w:ascii="Helvetica" w:eastAsia="Times New Roman" w:hAnsi="Helvetica" w:cs="Helvetica"/>
          <w:noProof w:val="0"/>
          <w:color w:val="A77006"/>
          <w:sz w:val="21"/>
          <w:szCs w:val="21"/>
          <w:lang w:eastAsia="cs-CZ"/>
        </w:rPr>
        <w:t>Moje sestra se bojí, že lékař přijede příliš pozdě.</w:t>
      </w:r>
      <w:r w:rsidRPr="00EE49D3">
        <w:rPr>
          <w:rFonts w:ascii="Helvetica" w:eastAsia="Times New Roman" w:hAnsi="Helvetica" w:cs="Helvetica"/>
          <w:noProof w:val="0"/>
          <w:color w:val="A77006"/>
          <w:sz w:val="21"/>
          <w:szCs w:val="21"/>
          <w:lang w:eastAsia="cs-CZ"/>
        </w:rPr>
        <w:br/>
        <w:t>Chceme, aby nám někdo poradil.</w:t>
      </w:r>
      <w:r w:rsidRPr="00EE49D3">
        <w:rPr>
          <w:rFonts w:ascii="Helvetica" w:eastAsia="Times New Roman" w:hAnsi="Helvetica" w:cs="Helvetica"/>
          <w:noProof w:val="0"/>
          <w:color w:val="A77006"/>
          <w:sz w:val="21"/>
          <w:szCs w:val="21"/>
          <w:lang w:eastAsia="cs-CZ"/>
        </w:rPr>
        <w:br/>
        <w:t>Nesnáším, když kolega přijde pozdě do práce.</w:t>
      </w:r>
      <w:r w:rsidRPr="00EE49D3">
        <w:rPr>
          <w:rFonts w:ascii="Helvetica" w:eastAsia="Times New Roman" w:hAnsi="Helvetica" w:cs="Helvetica"/>
          <w:noProof w:val="0"/>
          <w:color w:val="A77006"/>
          <w:sz w:val="21"/>
          <w:szCs w:val="21"/>
          <w:lang w:eastAsia="cs-CZ"/>
        </w:rPr>
        <w:br/>
        <w:t>Vypravovali, jak trávili dovolenou.</w:t>
      </w:r>
      <w:r w:rsidRPr="00EE49D3">
        <w:rPr>
          <w:rFonts w:ascii="Helvetica" w:eastAsia="Times New Roman" w:hAnsi="Helvetica" w:cs="Helvetica"/>
          <w:noProof w:val="0"/>
          <w:color w:val="A77006"/>
          <w:sz w:val="21"/>
          <w:szCs w:val="21"/>
          <w:lang w:eastAsia="cs-CZ"/>
        </w:rPr>
        <w:br/>
        <w:t>Nepamatuju si, kdo to říkal.</w:t>
      </w:r>
      <w:r w:rsidRPr="00EE49D3">
        <w:rPr>
          <w:rFonts w:ascii="Helvetica" w:eastAsia="Times New Roman" w:hAnsi="Helvetica" w:cs="Helvetica"/>
          <w:noProof w:val="0"/>
          <w:color w:val="A77006"/>
          <w:sz w:val="21"/>
          <w:szCs w:val="21"/>
          <w:lang w:eastAsia="cs-CZ"/>
        </w:rPr>
        <w:br/>
        <w:t>Nevěděl, co má dělat.</w:t>
      </w:r>
      <w:r w:rsidRPr="00EE49D3">
        <w:rPr>
          <w:rFonts w:ascii="Helvetica" w:eastAsia="Times New Roman" w:hAnsi="Helvetica" w:cs="Helvetica"/>
          <w:noProof w:val="0"/>
          <w:color w:val="A77006"/>
          <w:sz w:val="21"/>
          <w:szCs w:val="21"/>
          <w:lang w:eastAsia="cs-CZ"/>
        </w:rPr>
        <w:br/>
        <w:t>Zapomněli, kde zaparkovali auto.</w:t>
      </w:r>
      <w:r w:rsidRPr="00EE49D3">
        <w:rPr>
          <w:rFonts w:ascii="Helvetica" w:eastAsia="Times New Roman" w:hAnsi="Helvetica" w:cs="Helvetica"/>
          <w:noProof w:val="0"/>
          <w:color w:val="A77006"/>
          <w:sz w:val="21"/>
          <w:szCs w:val="21"/>
          <w:lang w:eastAsia="cs-CZ"/>
        </w:rPr>
        <w:br/>
        <w:t>Ještě nevíme, jaká léčba bude zvolena.</w:t>
      </w:r>
      <w:r w:rsidRPr="00EE49D3">
        <w:rPr>
          <w:rFonts w:ascii="Helvetica" w:eastAsia="Times New Roman" w:hAnsi="Helvetica" w:cs="Helvetica"/>
          <w:noProof w:val="0"/>
          <w:color w:val="A77006"/>
          <w:sz w:val="21"/>
          <w:szCs w:val="21"/>
          <w:lang w:eastAsia="cs-CZ"/>
        </w:rPr>
        <w:br/>
        <w:t>Ptal se, jestli máme čas.</w:t>
      </w:r>
      <w:r w:rsidRPr="00EE49D3">
        <w:rPr>
          <w:rFonts w:ascii="Helvetica" w:eastAsia="Times New Roman" w:hAnsi="Helvetica" w:cs="Helvetica"/>
          <w:noProof w:val="0"/>
          <w:color w:val="A77006"/>
          <w:sz w:val="21"/>
          <w:szCs w:val="21"/>
          <w:lang w:eastAsia="cs-CZ"/>
        </w:rPr>
        <w:br/>
        <w:t>Říkal, že nemá čas.</w:t>
      </w:r>
      <w:r w:rsidRPr="00EE49D3">
        <w:rPr>
          <w:rFonts w:ascii="Helvetica" w:eastAsia="Times New Roman" w:hAnsi="Helvetica" w:cs="Helvetica"/>
          <w:noProof w:val="0"/>
          <w:color w:val="A77006"/>
          <w:sz w:val="21"/>
          <w:szCs w:val="21"/>
          <w:lang w:eastAsia="cs-CZ"/>
        </w:rPr>
        <w:br/>
        <w:t>Vím, odkud se dováží ten přípravek.</w:t>
      </w:r>
    </w:p>
    <w:p w14:paraId="768C0272" w14:textId="77777777" w:rsidR="00EE49D3" w:rsidRPr="00EE49D3" w:rsidRDefault="00EE49D3" w:rsidP="00EE49D3">
      <w:pPr>
        <w:shd w:val="clear" w:color="auto" w:fill="FFFFFF"/>
        <w:spacing w:after="150" w:line="240" w:lineRule="auto"/>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333333"/>
          <w:sz w:val="21"/>
          <w:szCs w:val="21"/>
          <w:lang w:eastAsia="cs-CZ"/>
        </w:rPr>
        <w:t>The object subordinate clause expresses an object of the main clause. For example: </w:t>
      </w:r>
      <w:r w:rsidRPr="00EE49D3">
        <w:rPr>
          <w:rFonts w:ascii="Helvetica" w:eastAsia="Times New Roman" w:hAnsi="Helvetica" w:cs="Helvetica"/>
          <w:noProof w:val="0"/>
          <w:color w:val="A77006"/>
          <w:sz w:val="21"/>
          <w:szCs w:val="21"/>
          <w:lang w:eastAsia="cs-CZ"/>
        </w:rPr>
        <w:t>Chceme radu. → Chceme, aby nám někdo poradil.</w:t>
      </w:r>
    </w:p>
    <w:p w14:paraId="7446D7B5" w14:textId="77777777" w:rsidR="00EE49D3" w:rsidRPr="00EE49D3" w:rsidRDefault="00EE49D3" w:rsidP="00EE49D3">
      <w:pPr>
        <w:shd w:val="clear" w:color="auto" w:fill="FFFFFF"/>
        <w:spacing w:after="150" w:line="240" w:lineRule="auto"/>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333333"/>
          <w:sz w:val="21"/>
          <w:szCs w:val="21"/>
          <w:lang w:eastAsia="cs-CZ"/>
        </w:rPr>
        <w:t>The object subordinate clauses are used to express indirect speech:</w:t>
      </w:r>
    </w:p>
    <w:tbl>
      <w:tblPr>
        <w:tblW w:w="13050" w:type="dxa"/>
        <w:tblCellMar>
          <w:top w:w="15" w:type="dxa"/>
          <w:left w:w="15" w:type="dxa"/>
          <w:bottom w:w="15" w:type="dxa"/>
          <w:right w:w="15" w:type="dxa"/>
        </w:tblCellMar>
        <w:tblLook w:val="04A0" w:firstRow="1" w:lastRow="0" w:firstColumn="1" w:lastColumn="0" w:noHBand="0" w:noVBand="1"/>
      </w:tblPr>
      <w:tblGrid>
        <w:gridCol w:w="4800"/>
        <w:gridCol w:w="480"/>
        <w:gridCol w:w="7770"/>
      </w:tblGrid>
      <w:tr w:rsidR="00EE49D3" w:rsidRPr="00EE49D3" w14:paraId="5BD9F6C9" w14:textId="77777777" w:rsidTr="00EE49D3">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5CCE242D" w14:textId="77777777" w:rsidR="00EE49D3" w:rsidRPr="00EE49D3" w:rsidRDefault="00EE49D3" w:rsidP="00EE49D3">
            <w:pPr>
              <w:spacing w:after="300" w:line="240" w:lineRule="auto"/>
              <w:rPr>
                <w:rFonts w:ascii="Times New Roman" w:eastAsia="Times New Roman" w:hAnsi="Times New Roman" w:cs="Times New Roman"/>
                <w:b/>
                <w:bCs/>
                <w:noProof w:val="0"/>
                <w:sz w:val="24"/>
                <w:szCs w:val="24"/>
                <w:lang w:eastAsia="cs-CZ"/>
              </w:rPr>
            </w:pPr>
            <w:r w:rsidRPr="00EE49D3">
              <w:rPr>
                <w:rFonts w:ascii="Times New Roman" w:eastAsia="Times New Roman" w:hAnsi="Times New Roman" w:cs="Times New Roman"/>
                <w:b/>
                <w:bCs/>
                <w:noProof w:val="0"/>
                <w:sz w:val="24"/>
                <w:szCs w:val="24"/>
                <w:lang w:eastAsia="cs-CZ"/>
              </w:rPr>
              <w:t>Direct speech</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B4EC210" w14:textId="77777777" w:rsidR="00EE49D3" w:rsidRPr="00EE49D3" w:rsidRDefault="00EE49D3" w:rsidP="00EE49D3">
            <w:pPr>
              <w:spacing w:after="300" w:line="240" w:lineRule="auto"/>
              <w:rPr>
                <w:rFonts w:ascii="Times New Roman" w:eastAsia="Times New Roman" w:hAnsi="Times New Roman" w:cs="Times New Roman"/>
                <w:b/>
                <w:bCs/>
                <w:noProof w:val="0"/>
                <w:sz w:val="24"/>
                <w:szCs w:val="24"/>
                <w:lang w:eastAsia="cs-CZ"/>
              </w:rPr>
            </w:pP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4777D959" w14:textId="77777777" w:rsidR="00EE49D3" w:rsidRPr="00EE49D3" w:rsidRDefault="00EE49D3" w:rsidP="00EE49D3">
            <w:pPr>
              <w:spacing w:after="300" w:line="240" w:lineRule="auto"/>
              <w:rPr>
                <w:rFonts w:ascii="Times New Roman" w:eastAsia="Times New Roman" w:hAnsi="Times New Roman" w:cs="Times New Roman"/>
                <w:b/>
                <w:bCs/>
                <w:noProof w:val="0"/>
                <w:sz w:val="24"/>
                <w:szCs w:val="24"/>
                <w:lang w:eastAsia="cs-CZ"/>
              </w:rPr>
            </w:pPr>
            <w:r w:rsidRPr="00EE49D3">
              <w:rPr>
                <w:rFonts w:ascii="Times New Roman" w:eastAsia="Times New Roman" w:hAnsi="Times New Roman" w:cs="Times New Roman"/>
                <w:b/>
                <w:bCs/>
                <w:noProof w:val="0"/>
                <w:sz w:val="24"/>
                <w:szCs w:val="24"/>
                <w:lang w:eastAsia="cs-CZ"/>
              </w:rPr>
              <w:t>Indirect speech</w:t>
            </w:r>
          </w:p>
        </w:tc>
      </w:tr>
      <w:tr w:rsidR="00EE49D3" w:rsidRPr="00EE49D3" w14:paraId="3845B4C6" w14:textId="77777777" w:rsidTr="00EE49D3">
        <w:tc>
          <w:tcPr>
            <w:tcW w:w="0" w:type="auto"/>
            <w:tcBorders>
              <w:top w:val="single" w:sz="6" w:space="0" w:color="DDDDDD"/>
            </w:tcBorders>
            <w:shd w:val="clear" w:color="auto" w:fill="auto"/>
            <w:tcMar>
              <w:top w:w="120" w:type="dxa"/>
              <w:left w:w="120" w:type="dxa"/>
              <w:bottom w:w="120" w:type="dxa"/>
              <w:right w:w="120" w:type="dxa"/>
            </w:tcMar>
            <w:hideMark/>
          </w:tcPr>
          <w:p w14:paraId="53DD537C" w14:textId="77777777" w:rsidR="00EE49D3" w:rsidRPr="00EE49D3" w:rsidRDefault="00EE49D3" w:rsidP="00EE49D3">
            <w:pPr>
              <w:spacing w:after="300" w:line="240" w:lineRule="auto"/>
              <w:rPr>
                <w:rFonts w:ascii="Times New Roman" w:eastAsia="Times New Roman" w:hAnsi="Times New Roman" w:cs="Times New Roman"/>
                <w:noProof w:val="0"/>
                <w:sz w:val="24"/>
                <w:szCs w:val="24"/>
                <w:lang w:eastAsia="cs-CZ"/>
              </w:rPr>
            </w:pPr>
            <w:r w:rsidRPr="00EE49D3">
              <w:rPr>
                <w:rFonts w:ascii="Times New Roman" w:eastAsia="Times New Roman" w:hAnsi="Times New Roman" w:cs="Times New Roman"/>
                <w:noProof w:val="0"/>
                <w:sz w:val="24"/>
                <w:szCs w:val="24"/>
                <w:lang w:eastAsia="cs-CZ"/>
              </w:rPr>
              <w:t>Direct speech reports something</w:t>
            </w:r>
            <w:r w:rsidRPr="00EE49D3">
              <w:rPr>
                <w:rFonts w:ascii="Times New Roman" w:eastAsia="Times New Roman" w:hAnsi="Times New Roman" w:cs="Times New Roman"/>
                <w:noProof w:val="0"/>
                <w:sz w:val="24"/>
                <w:szCs w:val="24"/>
                <w:lang w:eastAsia="cs-CZ"/>
              </w:rPr>
              <w:br/>
            </w:r>
            <w:r w:rsidRPr="00EE49D3">
              <w:rPr>
                <w:rFonts w:ascii="Times New Roman" w:eastAsia="Times New Roman" w:hAnsi="Times New Roman" w:cs="Times New Roman"/>
                <w:noProof w:val="0"/>
                <w:color w:val="A77006"/>
                <w:sz w:val="24"/>
                <w:szCs w:val="24"/>
                <w:lang w:eastAsia="cs-CZ"/>
              </w:rPr>
              <w:t>Lékař řekl: “Budete muset jít na operaci.“</w:t>
            </w:r>
          </w:p>
        </w:tc>
        <w:tc>
          <w:tcPr>
            <w:tcW w:w="0" w:type="auto"/>
            <w:tcBorders>
              <w:top w:val="single" w:sz="6" w:space="0" w:color="DDDDDD"/>
            </w:tcBorders>
            <w:shd w:val="clear" w:color="auto" w:fill="auto"/>
            <w:tcMar>
              <w:top w:w="120" w:type="dxa"/>
              <w:left w:w="120" w:type="dxa"/>
              <w:bottom w:w="120" w:type="dxa"/>
              <w:right w:w="120" w:type="dxa"/>
            </w:tcMar>
            <w:hideMark/>
          </w:tcPr>
          <w:p w14:paraId="6CD8AD69" w14:textId="77777777" w:rsidR="00EE49D3" w:rsidRPr="00EE49D3" w:rsidRDefault="00EE49D3" w:rsidP="00EE49D3">
            <w:pPr>
              <w:spacing w:after="300" w:line="240" w:lineRule="auto"/>
              <w:rPr>
                <w:rFonts w:ascii="Times New Roman" w:eastAsia="Times New Roman" w:hAnsi="Times New Roman" w:cs="Times New Roman"/>
                <w:noProof w:val="0"/>
                <w:sz w:val="24"/>
                <w:szCs w:val="24"/>
                <w:lang w:eastAsia="cs-CZ"/>
              </w:rPr>
            </w:pPr>
            <w:r w:rsidRPr="00EE49D3">
              <w:rPr>
                <w:rFonts w:ascii="Times New Roman" w:eastAsia="Times New Roman" w:hAnsi="Times New Roman" w:cs="Times New Roman"/>
                <w:noProof w:val="0"/>
                <w:sz w:val="24"/>
                <w:szCs w:val="24"/>
                <w:lang w:eastAsia="cs-CZ"/>
              </w:rPr>
              <w:t>→</w:t>
            </w:r>
          </w:p>
        </w:tc>
        <w:tc>
          <w:tcPr>
            <w:tcW w:w="0" w:type="auto"/>
            <w:tcBorders>
              <w:top w:val="single" w:sz="6" w:space="0" w:color="DDDDDD"/>
            </w:tcBorders>
            <w:shd w:val="clear" w:color="auto" w:fill="auto"/>
            <w:tcMar>
              <w:top w:w="120" w:type="dxa"/>
              <w:left w:w="120" w:type="dxa"/>
              <w:bottom w:w="120" w:type="dxa"/>
              <w:right w:w="120" w:type="dxa"/>
            </w:tcMar>
            <w:hideMark/>
          </w:tcPr>
          <w:p w14:paraId="4F818E87" w14:textId="77777777" w:rsidR="00EE49D3" w:rsidRPr="00EE49D3" w:rsidRDefault="00EE49D3" w:rsidP="00EE49D3">
            <w:pPr>
              <w:spacing w:after="300" w:line="240" w:lineRule="auto"/>
              <w:rPr>
                <w:rFonts w:ascii="Times New Roman" w:eastAsia="Times New Roman" w:hAnsi="Times New Roman" w:cs="Times New Roman"/>
                <w:noProof w:val="0"/>
                <w:sz w:val="24"/>
                <w:szCs w:val="24"/>
                <w:lang w:eastAsia="cs-CZ"/>
              </w:rPr>
            </w:pPr>
            <w:r w:rsidRPr="00EE49D3">
              <w:rPr>
                <w:rFonts w:ascii="Times New Roman" w:eastAsia="Times New Roman" w:hAnsi="Times New Roman" w:cs="Times New Roman"/>
                <w:noProof w:val="0"/>
                <w:sz w:val="24"/>
                <w:szCs w:val="24"/>
                <w:lang w:eastAsia="cs-CZ"/>
              </w:rPr>
              <w:t>Indirect speech starts with </w:t>
            </w:r>
            <w:r w:rsidRPr="00EE49D3">
              <w:rPr>
                <w:rFonts w:ascii="Times New Roman" w:eastAsia="Times New Roman" w:hAnsi="Times New Roman" w:cs="Times New Roman"/>
                <w:noProof w:val="0"/>
                <w:color w:val="A77006"/>
                <w:sz w:val="24"/>
                <w:szCs w:val="24"/>
                <w:lang w:eastAsia="cs-CZ"/>
              </w:rPr>
              <w:t>že</w:t>
            </w:r>
            <w:r w:rsidRPr="00EE49D3">
              <w:rPr>
                <w:rFonts w:ascii="Times New Roman" w:eastAsia="Times New Roman" w:hAnsi="Times New Roman" w:cs="Times New Roman"/>
                <w:noProof w:val="0"/>
                <w:sz w:val="24"/>
                <w:szCs w:val="24"/>
                <w:lang w:eastAsia="cs-CZ"/>
              </w:rPr>
              <w:t>:</w:t>
            </w:r>
            <w:r w:rsidRPr="00EE49D3">
              <w:rPr>
                <w:rFonts w:ascii="Times New Roman" w:eastAsia="Times New Roman" w:hAnsi="Times New Roman" w:cs="Times New Roman"/>
                <w:noProof w:val="0"/>
                <w:sz w:val="24"/>
                <w:szCs w:val="24"/>
                <w:lang w:eastAsia="cs-CZ"/>
              </w:rPr>
              <w:br/>
            </w:r>
            <w:r w:rsidRPr="00EE49D3">
              <w:rPr>
                <w:rFonts w:ascii="Times New Roman" w:eastAsia="Times New Roman" w:hAnsi="Times New Roman" w:cs="Times New Roman"/>
                <w:noProof w:val="0"/>
                <w:color w:val="A77006"/>
                <w:sz w:val="24"/>
                <w:szCs w:val="24"/>
                <w:lang w:eastAsia="cs-CZ"/>
              </w:rPr>
              <w:t>„Lékař mi oznámil, že budu muset jít na operaci.“</w:t>
            </w:r>
          </w:p>
        </w:tc>
      </w:tr>
      <w:tr w:rsidR="00EE49D3" w:rsidRPr="00EE49D3" w14:paraId="0C49DFBB" w14:textId="77777777" w:rsidTr="00EE49D3">
        <w:tc>
          <w:tcPr>
            <w:tcW w:w="0" w:type="auto"/>
            <w:tcBorders>
              <w:top w:val="single" w:sz="6" w:space="0" w:color="DDDDDD"/>
            </w:tcBorders>
            <w:shd w:val="clear" w:color="auto" w:fill="auto"/>
            <w:tcMar>
              <w:top w:w="120" w:type="dxa"/>
              <w:left w:w="120" w:type="dxa"/>
              <w:bottom w:w="120" w:type="dxa"/>
              <w:right w:w="120" w:type="dxa"/>
            </w:tcMar>
            <w:hideMark/>
          </w:tcPr>
          <w:p w14:paraId="6534E0B3" w14:textId="77777777" w:rsidR="00EE49D3" w:rsidRPr="00EE49D3" w:rsidRDefault="00EE49D3" w:rsidP="00EE49D3">
            <w:pPr>
              <w:spacing w:after="300" w:line="240" w:lineRule="auto"/>
              <w:rPr>
                <w:rFonts w:ascii="Times New Roman" w:eastAsia="Times New Roman" w:hAnsi="Times New Roman" w:cs="Times New Roman"/>
                <w:noProof w:val="0"/>
                <w:sz w:val="24"/>
                <w:szCs w:val="24"/>
                <w:lang w:eastAsia="cs-CZ"/>
              </w:rPr>
            </w:pPr>
            <w:r w:rsidRPr="00EE49D3">
              <w:rPr>
                <w:rFonts w:ascii="Times New Roman" w:eastAsia="Times New Roman" w:hAnsi="Times New Roman" w:cs="Times New Roman"/>
                <w:noProof w:val="0"/>
                <w:sz w:val="24"/>
                <w:szCs w:val="24"/>
                <w:lang w:eastAsia="cs-CZ"/>
              </w:rPr>
              <w:t>Direct speech orders something; it is an order:</w:t>
            </w:r>
            <w:r w:rsidRPr="00EE49D3">
              <w:rPr>
                <w:rFonts w:ascii="Times New Roman" w:eastAsia="Times New Roman" w:hAnsi="Times New Roman" w:cs="Times New Roman"/>
                <w:noProof w:val="0"/>
                <w:sz w:val="24"/>
                <w:szCs w:val="24"/>
                <w:lang w:eastAsia="cs-CZ"/>
              </w:rPr>
              <w:br/>
            </w:r>
            <w:r w:rsidRPr="00EE49D3">
              <w:rPr>
                <w:rFonts w:ascii="Times New Roman" w:eastAsia="Times New Roman" w:hAnsi="Times New Roman" w:cs="Times New Roman"/>
                <w:noProof w:val="0"/>
                <w:color w:val="A77006"/>
                <w:sz w:val="24"/>
                <w:szCs w:val="24"/>
                <w:lang w:eastAsia="cs-CZ"/>
              </w:rPr>
              <w:t>Nutriční specialistka mi řekla: “Nejezte tučná jídla!“</w:t>
            </w:r>
          </w:p>
        </w:tc>
        <w:tc>
          <w:tcPr>
            <w:tcW w:w="0" w:type="auto"/>
            <w:tcBorders>
              <w:top w:val="single" w:sz="6" w:space="0" w:color="DDDDDD"/>
            </w:tcBorders>
            <w:shd w:val="clear" w:color="auto" w:fill="auto"/>
            <w:tcMar>
              <w:top w:w="120" w:type="dxa"/>
              <w:left w:w="120" w:type="dxa"/>
              <w:bottom w:w="120" w:type="dxa"/>
              <w:right w:w="120" w:type="dxa"/>
            </w:tcMar>
            <w:hideMark/>
          </w:tcPr>
          <w:p w14:paraId="389D2BE3" w14:textId="77777777" w:rsidR="00EE49D3" w:rsidRPr="00EE49D3" w:rsidRDefault="00EE49D3" w:rsidP="00EE49D3">
            <w:pPr>
              <w:spacing w:after="300" w:line="240" w:lineRule="auto"/>
              <w:rPr>
                <w:rFonts w:ascii="Times New Roman" w:eastAsia="Times New Roman" w:hAnsi="Times New Roman" w:cs="Times New Roman"/>
                <w:noProof w:val="0"/>
                <w:sz w:val="24"/>
                <w:szCs w:val="24"/>
                <w:lang w:eastAsia="cs-CZ"/>
              </w:rPr>
            </w:pPr>
            <w:r w:rsidRPr="00EE49D3">
              <w:rPr>
                <w:rFonts w:ascii="Times New Roman" w:eastAsia="Times New Roman" w:hAnsi="Times New Roman" w:cs="Times New Roman"/>
                <w:noProof w:val="0"/>
                <w:sz w:val="24"/>
                <w:szCs w:val="24"/>
                <w:lang w:eastAsia="cs-CZ"/>
              </w:rPr>
              <w:t>→</w:t>
            </w:r>
          </w:p>
        </w:tc>
        <w:tc>
          <w:tcPr>
            <w:tcW w:w="0" w:type="auto"/>
            <w:tcBorders>
              <w:top w:val="single" w:sz="6" w:space="0" w:color="DDDDDD"/>
            </w:tcBorders>
            <w:shd w:val="clear" w:color="auto" w:fill="auto"/>
            <w:tcMar>
              <w:top w:w="120" w:type="dxa"/>
              <w:left w:w="120" w:type="dxa"/>
              <w:bottom w:w="120" w:type="dxa"/>
              <w:right w:w="120" w:type="dxa"/>
            </w:tcMar>
            <w:hideMark/>
          </w:tcPr>
          <w:p w14:paraId="00A97CC9" w14:textId="77777777" w:rsidR="00EE49D3" w:rsidRPr="00EE49D3" w:rsidRDefault="00EE49D3" w:rsidP="00EE49D3">
            <w:pPr>
              <w:spacing w:after="300" w:line="240" w:lineRule="auto"/>
              <w:rPr>
                <w:rFonts w:ascii="Times New Roman" w:eastAsia="Times New Roman" w:hAnsi="Times New Roman" w:cs="Times New Roman"/>
                <w:noProof w:val="0"/>
                <w:sz w:val="24"/>
                <w:szCs w:val="24"/>
                <w:lang w:eastAsia="cs-CZ"/>
              </w:rPr>
            </w:pPr>
            <w:r w:rsidRPr="00EE49D3">
              <w:rPr>
                <w:rFonts w:ascii="Times New Roman" w:eastAsia="Times New Roman" w:hAnsi="Times New Roman" w:cs="Times New Roman"/>
                <w:noProof w:val="0"/>
                <w:sz w:val="24"/>
                <w:szCs w:val="24"/>
                <w:lang w:eastAsia="cs-CZ"/>
              </w:rPr>
              <w:t>Indirect speech starts with:</w:t>
            </w:r>
            <w:r w:rsidRPr="00EE49D3">
              <w:rPr>
                <w:rFonts w:ascii="Times New Roman" w:eastAsia="Times New Roman" w:hAnsi="Times New Roman" w:cs="Times New Roman"/>
                <w:noProof w:val="0"/>
                <w:sz w:val="24"/>
                <w:szCs w:val="24"/>
                <w:lang w:eastAsia="cs-CZ"/>
              </w:rPr>
              <w:br/>
            </w:r>
          </w:p>
          <w:p w14:paraId="0124CBEB" w14:textId="77777777" w:rsidR="00EE49D3" w:rsidRPr="00EE49D3" w:rsidRDefault="00EE49D3" w:rsidP="00EE49D3">
            <w:pPr>
              <w:numPr>
                <w:ilvl w:val="0"/>
                <w:numId w:val="2"/>
              </w:numPr>
              <w:spacing w:before="100" w:beforeAutospacing="1" w:after="100" w:afterAutospacing="1" w:line="240" w:lineRule="auto"/>
              <w:rPr>
                <w:rFonts w:ascii="Times New Roman" w:eastAsia="Times New Roman" w:hAnsi="Times New Roman" w:cs="Times New Roman"/>
                <w:noProof w:val="0"/>
                <w:sz w:val="24"/>
                <w:szCs w:val="24"/>
                <w:lang w:eastAsia="cs-CZ"/>
              </w:rPr>
            </w:pPr>
            <w:r w:rsidRPr="00EE49D3">
              <w:rPr>
                <w:rFonts w:ascii="Times New Roman" w:eastAsia="Times New Roman" w:hAnsi="Times New Roman" w:cs="Times New Roman"/>
                <w:noProof w:val="0"/>
                <w:color w:val="A77006"/>
                <w:sz w:val="24"/>
                <w:szCs w:val="24"/>
                <w:lang w:eastAsia="cs-CZ"/>
              </w:rPr>
              <w:t>abych, abys…</w:t>
            </w:r>
            <w:r w:rsidRPr="00EE49D3">
              <w:rPr>
                <w:rFonts w:ascii="Times New Roman" w:eastAsia="Times New Roman" w:hAnsi="Times New Roman" w:cs="Times New Roman"/>
                <w:noProof w:val="0"/>
                <w:sz w:val="24"/>
                <w:szCs w:val="24"/>
                <w:lang w:eastAsia="cs-CZ"/>
              </w:rPr>
              <w:t> (</w:t>
            </w:r>
            <w:r w:rsidRPr="00EE49D3">
              <w:rPr>
                <w:rFonts w:ascii="Times New Roman" w:eastAsia="Times New Roman" w:hAnsi="Times New Roman" w:cs="Times New Roman"/>
                <w:noProof w:val="0"/>
                <w:color w:val="A77006"/>
                <w:sz w:val="24"/>
                <w:szCs w:val="24"/>
                <w:lang w:eastAsia="cs-CZ"/>
              </w:rPr>
              <w:t>aby</w:t>
            </w:r>
            <w:r w:rsidRPr="00EE49D3">
              <w:rPr>
                <w:rFonts w:ascii="Times New Roman" w:eastAsia="Times New Roman" w:hAnsi="Times New Roman" w:cs="Times New Roman"/>
                <w:noProof w:val="0"/>
                <w:sz w:val="24"/>
                <w:szCs w:val="24"/>
                <w:lang w:eastAsia="cs-CZ"/>
              </w:rPr>
              <w:t> + the conditional)</w:t>
            </w:r>
          </w:p>
          <w:p w14:paraId="7BAF9FE1" w14:textId="77777777" w:rsidR="00EE49D3" w:rsidRPr="00EE49D3" w:rsidRDefault="00EE49D3" w:rsidP="00EE49D3">
            <w:pPr>
              <w:numPr>
                <w:ilvl w:val="0"/>
                <w:numId w:val="2"/>
              </w:numPr>
              <w:spacing w:before="100" w:beforeAutospacing="1" w:after="100" w:afterAutospacing="1" w:line="240" w:lineRule="auto"/>
              <w:rPr>
                <w:rFonts w:ascii="Times New Roman" w:eastAsia="Times New Roman" w:hAnsi="Times New Roman" w:cs="Times New Roman"/>
                <w:noProof w:val="0"/>
                <w:sz w:val="24"/>
                <w:szCs w:val="24"/>
                <w:lang w:eastAsia="cs-CZ"/>
              </w:rPr>
            </w:pPr>
            <w:r w:rsidRPr="00EE49D3">
              <w:rPr>
                <w:rFonts w:ascii="Times New Roman" w:eastAsia="Times New Roman" w:hAnsi="Times New Roman" w:cs="Times New Roman"/>
                <w:noProof w:val="0"/>
                <w:color w:val="A77006"/>
                <w:sz w:val="24"/>
                <w:szCs w:val="24"/>
                <w:lang w:eastAsia="cs-CZ"/>
              </w:rPr>
              <w:t>ať</w:t>
            </w:r>
          </w:p>
          <w:p w14:paraId="1B957835" w14:textId="77777777" w:rsidR="00EE49D3" w:rsidRPr="00EE49D3" w:rsidRDefault="00EE49D3" w:rsidP="00EE49D3">
            <w:pPr>
              <w:numPr>
                <w:ilvl w:val="0"/>
                <w:numId w:val="2"/>
              </w:numPr>
              <w:spacing w:before="100" w:beforeAutospacing="1" w:after="100" w:afterAutospacing="1" w:line="240" w:lineRule="auto"/>
              <w:rPr>
                <w:rFonts w:ascii="Times New Roman" w:eastAsia="Times New Roman" w:hAnsi="Times New Roman" w:cs="Times New Roman"/>
                <w:noProof w:val="0"/>
                <w:sz w:val="24"/>
                <w:szCs w:val="24"/>
                <w:lang w:eastAsia="cs-CZ"/>
              </w:rPr>
            </w:pPr>
            <w:r w:rsidRPr="00EE49D3">
              <w:rPr>
                <w:rFonts w:ascii="Times New Roman" w:eastAsia="Times New Roman" w:hAnsi="Times New Roman" w:cs="Times New Roman"/>
                <w:noProof w:val="0"/>
                <w:color w:val="A77006"/>
                <w:sz w:val="24"/>
                <w:szCs w:val="24"/>
                <w:lang w:eastAsia="cs-CZ"/>
              </w:rPr>
              <w:t>že mám/nemám</w:t>
            </w:r>
            <w:r w:rsidRPr="00EE49D3">
              <w:rPr>
                <w:rFonts w:ascii="Times New Roman" w:eastAsia="Times New Roman" w:hAnsi="Times New Roman" w:cs="Times New Roman"/>
                <w:noProof w:val="0"/>
                <w:sz w:val="24"/>
                <w:szCs w:val="24"/>
                <w:lang w:eastAsia="cs-CZ"/>
              </w:rPr>
              <w:t> + the infinitive</w:t>
            </w:r>
          </w:p>
          <w:p w14:paraId="50313EFA" w14:textId="77777777" w:rsidR="00EE49D3" w:rsidRPr="00EE49D3" w:rsidRDefault="00EE49D3" w:rsidP="00EE49D3">
            <w:pPr>
              <w:spacing w:after="0" w:line="240" w:lineRule="auto"/>
              <w:rPr>
                <w:rFonts w:ascii="Times New Roman" w:eastAsia="Times New Roman" w:hAnsi="Times New Roman" w:cs="Times New Roman"/>
                <w:noProof w:val="0"/>
                <w:sz w:val="24"/>
                <w:szCs w:val="24"/>
                <w:lang w:eastAsia="cs-CZ"/>
              </w:rPr>
            </w:pPr>
            <w:r w:rsidRPr="00EE49D3">
              <w:rPr>
                <w:rFonts w:ascii="Times New Roman" w:eastAsia="Times New Roman" w:hAnsi="Times New Roman" w:cs="Times New Roman"/>
                <w:noProof w:val="0"/>
                <w:color w:val="A77006"/>
                <w:sz w:val="24"/>
                <w:szCs w:val="24"/>
                <w:lang w:eastAsia="cs-CZ"/>
              </w:rPr>
              <w:t>Řekla mi, abych nejedla tučná jídla. Nutriční specialistka mi řekla, ať nejím tučná jídla.</w:t>
            </w:r>
            <w:r w:rsidRPr="00EE49D3">
              <w:rPr>
                <w:rFonts w:ascii="Times New Roman" w:eastAsia="Times New Roman" w:hAnsi="Times New Roman" w:cs="Times New Roman"/>
                <w:noProof w:val="0"/>
                <w:color w:val="A77006"/>
                <w:sz w:val="24"/>
                <w:szCs w:val="24"/>
                <w:lang w:eastAsia="cs-CZ"/>
              </w:rPr>
              <w:br/>
              <w:t>Nutriční specialistka mi řekla, že nemám jíst tučná jídla.</w:t>
            </w:r>
          </w:p>
        </w:tc>
      </w:tr>
      <w:tr w:rsidR="00EE49D3" w:rsidRPr="00EE49D3" w14:paraId="0525B782" w14:textId="77777777" w:rsidTr="00EE49D3">
        <w:tc>
          <w:tcPr>
            <w:tcW w:w="0" w:type="auto"/>
            <w:tcBorders>
              <w:top w:val="single" w:sz="6" w:space="0" w:color="DDDDDD"/>
            </w:tcBorders>
            <w:shd w:val="clear" w:color="auto" w:fill="auto"/>
            <w:tcMar>
              <w:top w:w="120" w:type="dxa"/>
              <w:left w:w="120" w:type="dxa"/>
              <w:bottom w:w="120" w:type="dxa"/>
              <w:right w:w="120" w:type="dxa"/>
            </w:tcMar>
            <w:hideMark/>
          </w:tcPr>
          <w:p w14:paraId="0918B36C" w14:textId="77777777" w:rsidR="00EE49D3" w:rsidRPr="00EE49D3" w:rsidRDefault="00EE49D3" w:rsidP="00EE49D3">
            <w:pPr>
              <w:spacing w:after="0" w:line="240" w:lineRule="auto"/>
              <w:rPr>
                <w:rFonts w:ascii="Times New Roman" w:eastAsia="Times New Roman" w:hAnsi="Times New Roman" w:cs="Times New Roman"/>
                <w:noProof w:val="0"/>
                <w:sz w:val="24"/>
                <w:szCs w:val="24"/>
                <w:lang w:eastAsia="cs-CZ"/>
              </w:rPr>
            </w:pPr>
            <w:r w:rsidRPr="00EE49D3">
              <w:rPr>
                <w:rFonts w:ascii="Times New Roman" w:eastAsia="Times New Roman" w:hAnsi="Times New Roman" w:cs="Times New Roman"/>
                <w:noProof w:val="0"/>
                <w:sz w:val="24"/>
                <w:szCs w:val="24"/>
                <w:lang w:eastAsia="cs-CZ"/>
              </w:rPr>
              <w:t>Direct speech is a question:</w:t>
            </w:r>
            <w:r w:rsidRPr="00EE49D3">
              <w:rPr>
                <w:rFonts w:ascii="Times New Roman" w:eastAsia="Times New Roman" w:hAnsi="Times New Roman" w:cs="Times New Roman"/>
                <w:noProof w:val="0"/>
                <w:sz w:val="24"/>
                <w:szCs w:val="24"/>
                <w:lang w:eastAsia="cs-CZ"/>
              </w:rPr>
              <w:br/>
            </w:r>
            <w:r w:rsidRPr="00EE49D3">
              <w:rPr>
                <w:rFonts w:ascii="Times New Roman" w:eastAsia="Times New Roman" w:hAnsi="Times New Roman" w:cs="Times New Roman"/>
                <w:noProof w:val="0"/>
                <w:color w:val="A77006"/>
                <w:sz w:val="24"/>
                <w:szCs w:val="24"/>
                <w:lang w:eastAsia="cs-CZ"/>
              </w:rPr>
              <w:t>Bratr se zeptal: „Přijdeš zítra?“</w:t>
            </w:r>
            <w:r w:rsidRPr="00EE49D3">
              <w:rPr>
                <w:rFonts w:ascii="Times New Roman" w:eastAsia="Times New Roman" w:hAnsi="Times New Roman" w:cs="Times New Roman"/>
                <w:noProof w:val="0"/>
                <w:color w:val="A77006"/>
                <w:sz w:val="24"/>
                <w:szCs w:val="24"/>
                <w:lang w:eastAsia="cs-CZ"/>
              </w:rPr>
              <w:br/>
              <w:t>Zeptal jsem se lékaře: “Kdy mám přijít na kontrolu?“</w:t>
            </w:r>
          </w:p>
        </w:tc>
        <w:tc>
          <w:tcPr>
            <w:tcW w:w="0" w:type="auto"/>
            <w:tcBorders>
              <w:top w:val="single" w:sz="6" w:space="0" w:color="DDDDDD"/>
            </w:tcBorders>
            <w:shd w:val="clear" w:color="auto" w:fill="auto"/>
            <w:tcMar>
              <w:top w:w="120" w:type="dxa"/>
              <w:left w:w="120" w:type="dxa"/>
              <w:bottom w:w="120" w:type="dxa"/>
              <w:right w:w="120" w:type="dxa"/>
            </w:tcMar>
            <w:hideMark/>
          </w:tcPr>
          <w:p w14:paraId="13A7E957" w14:textId="77777777" w:rsidR="00EE49D3" w:rsidRPr="00EE49D3" w:rsidRDefault="00EE49D3" w:rsidP="00EE49D3">
            <w:pPr>
              <w:spacing w:after="0" w:line="240" w:lineRule="auto"/>
              <w:rPr>
                <w:rFonts w:ascii="Times New Roman" w:eastAsia="Times New Roman" w:hAnsi="Times New Roman" w:cs="Times New Roman"/>
                <w:noProof w:val="0"/>
                <w:sz w:val="24"/>
                <w:szCs w:val="24"/>
                <w:lang w:eastAsia="cs-CZ"/>
              </w:rPr>
            </w:pPr>
            <w:r w:rsidRPr="00EE49D3">
              <w:rPr>
                <w:rFonts w:ascii="Times New Roman" w:eastAsia="Times New Roman" w:hAnsi="Times New Roman" w:cs="Times New Roman"/>
                <w:noProof w:val="0"/>
                <w:sz w:val="24"/>
                <w:szCs w:val="24"/>
                <w:lang w:eastAsia="cs-CZ"/>
              </w:rPr>
              <w:t>→</w:t>
            </w:r>
          </w:p>
        </w:tc>
        <w:tc>
          <w:tcPr>
            <w:tcW w:w="0" w:type="auto"/>
            <w:tcBorders>
              <w:top w:val="single" w:sz="6" w:space="0" w:color="DDDDDD"/>
            </w:tcBorders>
            <w:shd w:val="clear" w:color="auto" w:fill="auto"/>
            <w:tcMar>
              <w:top w:w="120" w:type="dxa"/>
              <w:left w:w="120" w:type="dxa"/>
              <w:bottom w:w="120" w:type="dxa"/>
              <w:right w:w="120" w:type="dxa"/>
            </w:tcMar>
            <w:hideMark/>
          </w:tcPr>
          <w:p w14:paraId="2BAF5D70" w14:textId="77777777" w:rsidR="00EE49D3" w:rsidRPr="00EE49D3" w:rsidRDefault="00EE49D3" w:rsidP="00EE49D3">
            <w:pPr>
              <w:spacing w:after="0" w:line="240" w:lineRule="auto"/>
              <w:rPr>
                <w:rFonts w:ascii="Times New Roman" w:eastAsia="Times New Roman" w:hAnsi="Times New Roman" w:cs="Times New Roman"/>
                <w:noProof w:val="0"/>
                <w:sz w:val="24"/>
                <w:szCs w:val="24"/>
                <w:lang w:eastAsia="cs-CZ"/>
              </w:rPr>
            </w:pPr>
            <w:r w:rsidRPr="00EE49D3">
              <w:rPr>
                <w:rFonts w:ascii="Times New Roman" w:eastAsia="Times New Roman" w:hAnsi="Times New Roman" w:cs="Times New Roman"/>
                <w:noProof w:val="0"/>
                <w:sz w:val="24"/>
                <w:szCs w:val="24"/>
                <w:lang w:eastAsia="cs-CZ"/>
              </w:rPr>
              <w:t>Indirect speech starts with</w:t>
            </w:r>
            <w:r w:rsidRPr="00EE49D3">
              <w:rPr>
                <w:rFonts w:ascii="Times New Roman" w:eastAsia="Times New Roman" w:hAnsi="Times New Roman" w:cs="Times New Roman"/>
                <w:noProof w:val="0"/>
                <w:sz w:val="24"/>
                <w:szCs w:val="24"/>
                <w:lang w:eastAsia="cs-CZ"/>
              </w:rPr>
              <w:br/>
            </w:r>
          </w:p>
          <w:p w14:paraId="01A05953" w14:textId="77777777" w:rsidR="00EE49D3" w:rsidRPr="00EE49D3" w:rsidRDefault="00EE49D3" w:rsidP="00EE49D3">
            <w:pPr>
              <w:numPr>
                <w:ilvl w:val="0"/>
                <w:numId w:val="3"/>
              </w:numPr>
              <w:spacing w:before="100" w:beforeAutospacing="1" w:after="100" w:afterAutospacing="1" w:line="240" w:lineRule="auto"/>
              <w:rPr>
                <w:rFonts w:ascii="Times New Roman" w:eastAsia="Times New Roman" w:hAnsi="Times New Roman" w:cs="Times New Roman"/>
                <w:noProof w:val="0"/>
                <w:sz w:val="24"/>
                <w:szCs w:val="24"/>
                <w:lang w:eastAsia="cs-CZ"/>
              </w:rPr>
            </w:pPr>
            <w:r w:rsidRPr="00EE49D3">
              <w:rPr>
                <w:rFonts w:ascii="Times New Roman" w:eastAsia="Times New Roman" w:hAnsi="Times New Roman" w:cs="Times New Roman"/>
                <w:noProof w:val="0"/>
                <w:color w:val="A77006"/>
                <w:sz w:val="24"/>
                <w:szCs w:val="24"/>
                <w:lang w:eastAsia="cs-CZ"/>
              </w:rPr>
              <w:t>jestli,</w:t>
            </w:r>
          </w:p>
          <w:p w14:paraId="7F8F6B23" w14:textId="77777777" w:rsidR="00EE49D3" w:rsidRPr="00EE49D3" w:rsidRDefault="00EE49D3" w:rsidP="00EE49D3">
            <w:pPr>
              <w:numPr>
                <w:ilvl w:val="0"/>
                <w:numId w:val="3"/>
              </w:numPr>
              <w:spacing w:before="100" w:beforeAutospacing="1" w:after="100" w:afterAutospacing="1" w:line="240" w:lineRule="auto"/>
              <w:rPr>
                <w:rFonts w:ascii="Times New Roman" w:eastAsia="Times New Roman" w:hAnsi="Times New Roman" w:cs="Times New Roman"/>
                <w:noProof w:val="0"/>
                <w:sz w:val="24"/>
                <w:szCs w:val="24"/>
                <w:lang w:eastAsia="cs-CZ"/>
              </w:rPr>
            </w:pPr>
            <w:r w:rsidRPr="00EE49D3">
              <w:rPr>
                <w:rFonts w:ascii="Times New Roman" w:eastAsia="Times New Roman" w:hAnsi="Times New Roman" w:cs="Times New Roman"/>
                <w:noProof w:val="0"/>
                <w:color w:val="A77006"/>
                <w:sz w:val="24"/>
                <w:szCs w:val="24"/>
                <w:lang w:eastAsia="cs-CZ"/>
              </w:rPr>
              <w:t>kdy, kde, proč…</w:t>
            </w:r>
          </w:p>
          <w:p w14:paraId="3C0E2171" w14:textId="77777777" w:rsidR="00EE49D3" w:rsidRPr="00EE49D3" w:rsidRDefault="00EE49D3" w:rsidP="00EE49D3">
            <w:pPr>
              <w:spacing w:after="0" w:line="240" w:lineRule="auto"/>
              <w:rPr>
                <w:rFonts w:ascii="Times New Roman" w:eastAsia="Times New Roman" w:hAnsi="Times New Roman" w:cs="Times New Roman"/>
                <w:noProof w:val="0"/>
                <w:sz w:val="24"/>
                <w:szCs w:val="24"/>
                <w:lang w:eastAsia="cs-CZ"/>
              </w:rPr>
            </w:pPr>
            <w:r w:rsidRPr="00EE49D3">
              <w:rPr>
                <w:rFonts w:ascii="Times New Roman" w:eastAsia="Times New Roman" w:hAnsi="Times New Roman" w:cs="Times New Roman"/>
                <w:noProof w:val="0"/>
                <w:color w:val="A77006"/>
                <w:sz w:val="24"/>
                <w:szCs w:val="24"/>
                <w:lang w:eastAsia="cs-CZ"/>
              </w:rPr>
              <w:t>Bratr se zeptal, jestli zítra přijdu.</w:t>
            </w:r>
            <w:r w:rsidRPr="00EE49D3">
              <w:rPr>
                <w:rFonts w:ascii="Times New Roman" w:eastAsia="Times New Roman" w:hAnsi="Times New Roman" w:cs="Times New Roman"/>
                <w:noProof w:val="0"/>
                <w:color w:val="A77006"/>
                <w:sz w:val="24"/>
                <w:szCs w:val="24"/>
                <w:lang w:eastAsia="cs-CZ"/>
              </w:rPr>
              <w:br/>
              <w:t>Zeptal jsem se lékaře, kdy mám přijít na kontrolu.</w:t>
            </w:r>
          </w:p>
        </w:tc>
      </w:tr>
    </w:tbl>
    <w:p w14:paraId="12FDA655" w14:textId="77777777" w:rsidR="00EE49D3" w:rsidRPr="00EE49D3" w:rsidRDefault="00EE49D3" w:rsidP="00EE49D3">
      <w:pPr>
        <w:shd w:val="clear" w:color="auto" w:fill="FFFFFF"/>
        <w:spacing w:after="150" w:line="240" w:lineRule="auto"/>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333333"/>
          <w:sz w:val="21"/>
          <w:szCs w:val="21"/>
          <w:lang w:eastAsia="cs-CZ"/>
        </w:rPr>
        <w:t>Attention:</w:t>
      </w:r>
      <w:r w:rsidRPr="00EE49D3">
        <w:rPr>
          <w:rFonts w:ascii="Helvetica" w:eastAsia="Times New Roman" w:hAnsi="Helvetica" w:cs="Helvetica"/>
          <w:noProof w:val="0"/>
          <w:color w:val="333333"/>
          <w:sz w:val="21"/>
          <w:szCs w:val="21"/>
          <w:lang w:eastAsia="cs-CZ"/>
        </w:rPr>
        <w:br/>
        <w:t>When changing direct speech to indirect, the person usually changes:</w:t>
      </w:r>
      <w:r w:rsidRPr="00EE49D3">
        <w:rPr>
          <w:rFonts w:ascii="Helvetica" w:eastAsia="Times New Roman" w:hAnsi="Helvetica" w:cs="Helvetica"/>
          <w:noProof w:val="0"/>
          <w:color w:val="333333"/>
          <w:sz w:val="21"/>
          <w:szCs w:val="21"/>
          <w:lang w:eastAsia="cs-CZ"/>
        </w:rPr>
        <w:br/>
        <w:t>Tense does not change in indirect speech.</w:t>
      </w:r>
    </w:p>
    <w:p w14:paraId="27E2D5E2" w14:textId="77777777" w:rsidR="00EE49D3" w:rsidRPr="00EE49D3" w:rsidRDefault="00EE49D3" w:rsidP="00EE49D3">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EE49D3">
        <w:rPr>
          <w:rFonts w:ascii="inherit" w:eastAsia="Times New Roman" w:hAnsi="inherit" w:cs="Helvetica"/>
          <w:noProof w:val="0"/>
          <w:color w:val="333333"/>
          <w:sz w:val="27"/>
          <w:szCs w:val="27"/>
          <w:lang w:eastAsia="cs-CZ"/>
        </w:rPr>
        <w:t>The Adverbial Subordinate Clause of Cause and Reason</w:t>
      </w:r>
    </w:p>
    <w:p w14:paraId="4434121F" w14:textId="77777777" w:rsidR="00EE49D3" w:rsidRPr="00EE49D3" w:rsidRDefault="00EE49D3" w:rsidP="00EE49D3">
      <w:pPr>
        <w:shd w:val="clear" w:color="auto" w:fill="FFFFFF"/>
        <w:spacing w:after="150" w:line="240" w:lineRule="auto"/>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333333"/>
          <w:sz w:val="21"/>
          <w:szCs w:val="21"/>
          <w:lang w:eastAsia="cs-CZ"/>
        </w:rPr>
        <w:t>They express a cause (reason) of the main clause. It is usually introduced by the conjunctions </w:t>
      </w:r>
      <w:r w:rsidRPr="00EE49D3">
        <w:rPr>
          <w:rFonts w:ascii="Helvetica" w:eastAsia="Times New Roman" w:hAnsi="Helvetica" w:cs="Helvetica"/>
          <w:noProof w:val="0"/>
          <w:color w:val="A77006"/>
          <w:sz w:val="21"/>
          <w:szCs w:val="21"/>
          <w:lang w:eastAsia="cs-CZ"/>
        </w:rPr>
        <w:t>že, protože, poněvadž, jelikož</w:t>
      </w:r>
      <w:r w:rsidRPr="00EE49D3">
        <w:rPr>
          <w:rFonts w:ascii="Helvetica" w:eastAsia="Times New Roman" w:hAnsi="Helvetica" w:cs="Helvetica"/>
          <w:noProof w:val="0"/>
          <w:color w:val="333333"/>
          <w:sz w:val="21"/>
          <w:szCs w:val="21"/>
          <w:lang w:eastAsia="cs-CZ"/>
        </w:rPr>
        <w:t>.</w:t>
      </w:r>
    </w:p>
    <w:p w14:paraId="1CA812FE" w14:textId="77777777" w:rsidR="00EE49D3" w:rsidRPr="00EE49D3" w:rsidRDefault="00EE49D3" w:rsidP="00EE49D3">
      <w:pPr>
        <w:shd w:val="clear" w:color="auto" w:fill="FFFFFF"/>
        <w:spacing w:after="150" w:line="240" w:lineRule="auto"/>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333333"/>
          <w:sz w:val="21"/>
          <w:szCs w:val="21"/>
          <w:lang w:eastAsia="cs-CZ"/>
        </w:rPr>
        <w:t>Example: </w:t>
      </w:r>
      <w:r w:rsidRPr="00EE49D3">
        <w:rPr>
          <w:rFonts w:ascii="Helvetica" w:eastAsia="Times New Roman" w:hAnsi="Helvetica" w:cs="Helvetica"/>
          <w:noProof w:val="0"/>
          <w:color w:val="A77006"/>
          <w:sz w:val="21"/>
          <w:szCs w:val="21"/>
          <w:lang w:eastAsia="cs-CZ"/>
        </w:rPr>
        <w:t>Musel jít k zubaři, protože ho bolel zub. Pacienta museli okamžitě operovat proto, že se jeho zdravotní stav zhoršil.</w:t>
      </w:r>
    </w:p>
    <w:p w14:paraId="76ED6B0B" w14:textId="77777777" w:rsidR="00EE49D3" w:rsidRPr="00EE49D3" w:rsidRDefault="00EE49D3" w:rsidP="00EE49D3">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EE49D3">
        <w:rPr>
          <w:rFonts w:ascii="inherit" w:eastAsia="Times New Roman" w:hAnsi="inherit" w:cs="Helvetica"/>
          <w:noProof w:val="0"/>
          <w:color w:val="333333"/>
          <w:sz w:val="27"/>
          <w:szCs w:val="27"/>
          <w:lang w:eastAsia="cs-CZ"/>
        </w:rPr>
        <w:t>The Adverbial Subordinate Clause of Time</w:t>
      </w:r>
    </w:p>
    <w:p w14:paraId="0D307DDC" w14:textId="77777777" w:rsidR="00EE49D3" w:rsidRPr="00EE49D3" w:rsidRDefault="00EE49D3" w:rsidP="00EE49D3">
      <w:pPr>
        <w:shd w:val="clear" w:color="auto" w:fill="FFFFFF"/>
        <w:spacing w:after="150" w:line="240" w:lineRule="auto"/>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333333"/>
          <w:sz w:val="21"/>
          <w:szCs w:val="21"/>
          <w:lang w:eastAsia="cs-CZ"/>
        </w:rPr>
        <w:t>The temporal clauses answer the question when? and can be introduced by the following connecting expressions: </w:t>
      </w:r>
      <w:r w:rsidRPr="00EE49D3">
        <w:rPr>
          <w:rFonts w:ascii="Helvetica" w:eastAsia="Times New Roman" w:hAnsi="Helvetica" w:cs="Helvetica"/>
          <w:noProof w:val="0"/>
          <w:color w:val="A77006"/>
          <w:sz w:val="21"/>
          <w:szCs w:val="21"/>
          <w:lang w:eastAsia="cs-CZ"/>
        </w:rPr>
        <w:t>když, až, než, jakmile, zatímco, kdykoli(v), dokud/dokud ne</w:t>
      </w:r>
      <w:r w:rsidRPr="00EE49D3">
        <w:rPr>
          <w:rFonts w:ascii="Helvetica" w:eastAsia="Times New Roman" w:hAnsi="Helvetica" w:cs="Helvetica"/>
          <w:noProof w:val="0"/>
          <w:color w:val="333333"/>
          <w:sz w:val="21"/>
          <w:szCs w:val="21"/>
          <w:lang w:eastAsia="cs-CZ"/>
        </w:rPr>
        <w:t>.</w:t>
      </w:r>
    </w:p>
    <w:p w14:paraId="185913F3" w14:textId="77777777" w:rsidR="00EE49D3" w:rsidRPr="00EE49D3" w:rsidRDefault="00EE49D3" w:rsidP="00EE49D3">
      <w:pPr>
        <w:shd w:val="clear" w:color="auto" w:fill="FFFFFF"/>
        <w:spacing w:after="150" w:line="240" w:lineRule="auto"/>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333333"/>
          <w:sz w:val="21"/>
          <w:szCs w:val="21"/>
          <w:lang w:eastAsia="cs-CZ"/>
        </w:rPr>
        <w:t>Other not so common connecting expressions, are: </w:t>
      </w:r>
      <w:r w:rsidRPr="00EE49D3">
        <w:rPr>
          <w:rFonts w:ascii="Helvetica" w:eastAsia="Times New Roman" w:hAnsi="Helvetica" w:cs="Helvetica"/>
          <w:noProof w:val="0"/>
          <w:color w:val="A77006"/>
          <w:sz w:val="21"/>
          <w:szCs w:val="21"/>
          <w:lang w:eastAsia="cs-CZ"/>
        </w:rPr>
        <w:t>mezitímco, sotva, sotvaže, co, jen co, jak, hned jak, kdy, pokud</w:t>
      </w:r>
      <w:r w:rsidRPr="00EE49D3">
        <w:rPr>
          <w:rFonts w:ascii="Helvetica" w:eastAsia="Times New Roman" w:hAnsi="Helvetica" w:cs="Helvetica"/>
          <w:noProof w:val="0"/>
          <w:color w:val="333333"/>
          <w:sz w:val="21"/>
          <w:szCs w:val="21"/>
          <w:lang w:eastAsia="cs-CZ"/>
        </w:rPr>
        <w:t>.</w:t>
      </w:r>
    </w:p>
    <w:p w14:paraId="2C5F1F81" w14:textId="77777777" w:rsidR="00EE49D3" w:rsidRPr="00EE49D3" w:rsidRDefault="00EE49D3" w:rsidP="00EE49D3">
      <w:pPr>
        <w:shd w:val="clear" w:color="auto" w:fill="FFFFFF"/>
        <w:spacing w:after="150" w:line="240" w:lineRule="auto"/>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333333"/>
          <w:sz w:val="21"/>
          <w:szCs w:val="21"/>
          <w:lang w:eastAsia="cs-CZ"/>
        </w:rPr>
        <w:t>The comma is always used between the main (= independent) clause and the temporal adverbial subordinate (= dependent) clause.</w:t>
      </w:r>
    </w:p>
    <w:tbl>
      <w:tblPr>
        <w:tblW w:w="13050" w:type="dxa"/>
        <w:tblCellMar>
          <w:top w:w="15" w:type="dxa"/>
          <w:left w:w="15" w:type="dxa"/>
          <w:bottom w:w="15" w:type="dxa"/>
          <w:right w:w="15" w:type="dxa"/>
        </w:tblCellMar>
        <w:tblLook w:val="04A0" w:firstRow="1" w:lastRow="0" w:firstColumn="1" w:lastColumn="0" w:noHBand="0" w:noVBand="1"/>
      </w:tblPr>
      <w:tblGrid>
        <w:gridCol w:w="1671"/>
        <w:gridCol w:w="5387"/>
        <w:gridCol w:w="5992"/>
      </w:tblGrid>
      <w:tr w:rsidR="00EE49D3" w:rsidRPr="00EE49D3" w14:paraId="63BD2E12" w14:textId="77777777" w:rsidTr="00EE49D3">
        <w:tc>
          <w:tcPr>
            <w:tcW w:w="0" w:type="auto"/>
            <w:tcBorders>
              <w:top w:val="single" w:sz="6" w:space="0" w:color="DDDDDD"/>
            </w:tcBorders>
            <w:shd w:val="clear" w:color="auto" w:fill="auto"/>
            <w:tcMar>
              <w:top w:w="120" w:type="dxa"/>
              <w:left w:w="120" w:type="dxa"/>
              <w:bottom w:w="120" w:type="dxa"/>
              <w:right w:w="120" w:type="dxa"/>
            </w:tcMar>
            <w:hideMark/>
          </w:tcPr>
          <w:p w14:paraId="5848639D" w14:textId="77777777" w:rsidR="00EE49D3" w:rsidRPr="00EE49D3" w:rsidRDefault="00EE49D3" w:rsidP="00EE49D3">
            <w:pPr>
              <w:spacing w:after="300" w:line="240" w:lineRule="auto"/>
              <w:rPr>
                <w:rFonts w:ascii="Times New Roman" w:eastAsia="Times New Roman" w:hAnsi="Times New Roman" w:cs="Times New Roman"/>
                <w:noProof w:val="0"/>
                <w:color w:val="A77006"/>
                <w:sz w:val="24"/>
                <w:szCs w:val="24"/>
                <w:lang w:eastAsia="cs-CZ"/>
              </w:rPr>
            </w:pPr>
            <w:r w:rsidRPr="00EE49D3">
              <w:rPr>
                <w:rFonts w:ascii="Times New Roman" w:eastAsia="Times New Roman" w:hAnsi="Times New Roman" w:cs="Times New Roman"/>
                <w:noProof w:val="0"/>
                <w:color w:val="A77006"/>
                <w:sz w:val="24"/>
                <w:szCs w:val="24"/>
                <w:lang w:eastAsia="cs-CZ"/>
              </w:rPr>
              <w:t>Když</w:t>
            </w:r>
          </w:p>
        </w:tc>
        <w:tc>
          <w:tcPr>
            <w:tcW w:w="0" w:type="auto"/>
            <w:tcBorders>
              <w:top w:val="single" w:sz="6" w:space="0" w:color="DDDDDD"/>
            </w:tcBorders>
            <w:shd w:val="clear" w:color="auto" w:fill="auto"/>
            <w:tcMar>
              <w:top w:w="120" w:type="dxa"/>
              <w:left w:w="120" w:type="dxa"/>
              <w:bottom w:w="120" w:type="dxa"/>
              <w:right w:w="120" w:type="dxa"/>
            </w:tcMar>
            <w:hideMark/>
          </w:tcPr>
          <w:p w14:paraId="6C227060" w14:textId="77777777" w:rsidR="00EE49D3" w:rsidRPr="00EE49D3" w:rsidRDefault="00EE49D3" w:rsidP="00EE49D3">
            <w:pPr>
              <w:spacing w:after="300" w:line="240" w:lineRule="auto"/>
              <w:rPr>
                <w:rFonts w:ascii="Times New Roman" w:eastAsia="Times New Roman" w:hAnsi="Times New Roman" w:cs="Times New Roman"/>
                <w:noProof w:val="0"/>
                <w:sz w:val="24"/>
                <w:szCs w:val="24"/>
                <w:lang w:eastAsia="cs-CZ"/>
              </w:rPr>
            </w:pPr>
            <w:r w:rsidRPr="00EE49D3">
              <w:rPr>
                <w:rFonts w:ascii="Times New Roman" w:eastAsia="Times New Roman" w:hAnsi="Times New Roman" w:cs="Times New Roman"/>
                <w:noProof w:val="0"/>
                <w:color w:val="A77006"/>
                <w:sz w:val="24"/>
                <w:szCs w:val="24"/>
                <w:lang w:eastAsia="cs-CZ"/>
              </w:rPr>
              <w:t>Když</w:t>
            </w:r>
            <w:r w:rsidRPr="00EE49D3">
              <w:rPr>
                <w:rFonts w:ascii="Times New Roman" w:eastAsia="Times New Roman" w:hAnsi="Times New Roman" w:cs="Times New Roman"/>
                <w:noProof w:val="0"/>
                <w:sz w:val="24"/>
                <w:szCs w:val="24"/>
                <w:lang w:eastAsia="cs-CZ"/>
              </w:rPr>
              <w:t> (= when) is the most frequent conjunction in the temporal clauses.</w:t>
            </w:r>
          </w:p>
        </w:tc>
        <w:tc>
          <w:tcPr>
            <w:tcW w:w="0" w:type="auto"/>
            <w:tcBorders>
              <w:top w:val="single" w:sz="6" w:space="0" w:color="DDDDDD"/>
            </w:tcBorders>
            <w:shd w:val="clear" w:color="auto" w:fill="auto"/>
            <w:tcMar>
              <w:top w:w="120" w:type="dxa"/>
              <w:left w:w="120" w:type="dxa"/>
              <w:bottom w:w="120" w:type="dxa"/>
              <w:right w:w="120" w:type="dxa"/>
            </w:tcMar>
            <w:hideMark/>
          </w:tcPr>
          <w:p w14:paraId="003DF3C3" w14:textId="77777777" w:rsidR="00EE49D3" w:rsidRPr="00EE49D3" w:rsidRDefault="00EE49D3" w:rsidP="00EE49D3">
            <w:pPr>
              <w:spacing w:after="300" w:line="240" w:lineRule="auto"/>
              <w:rPr>
                <w:rFonts w:ascii="Times New Roman" w:eastAsia="Times New Roman" w:hAnsi="Times New Roman" w:cs="Times New Roman"/>
                <w:noProof w:val="0"/>
                <w:color w:val="A77006"/>
                <w:sz w:val="24"/>
                <w:szCs w:val="24"/>
                <w:lang w:eastAsia="cs-CZ"/>
              </w:rPr>
            </w:pPr>
            <w:r w:rsidRPr="00EE49D3">
              <w:rPr>
                <w:rFonts w:ascii="Times New Roman" w:eastAsia="Times New Roman" w:hAnsi="Times New Roman" w:cs="Times New Roman"/>
                <w:noProof w:val="0"/>
                <w:color w:val="A77006"/>
                <w:sz w:val="24"/>
                <w:szCs w:val="24"/>
                <w:lang w:eastAsia="cs-CZ"/>
              </w:rPr>
              <w:t>Když jsem byl nemocný, nemohl jsem pracovat.</w:t>
            </w:r>
          </w:p>
        </w:tc>
      </w:tr>
      <w:tr w:rsidR="00EE49D3" w:rsidRPr="00EE49D3" w14:paraId="3CE831E0" w14:textId="77777777" w:rsidTr="00EE49D3">
        <w:tc>
          <w:tcPr>
            <w:tcW w:w="0" w:type="auto"/>
            <w:tcBorders>
              <w:top w:val="single" w:sz="6" w:space="0" w:color="DDDDDD"/>
            </w:tcBorders>
            <w:shd w:val="clear" w:color="auto" w:fill="auto"/>
            <w:tcMar>
              <w:top w:w="120" w:type="dxa"/>
              <w:left w:w="120" w:type="dxa"/>
              <w:bottom w:w="120" w:type="dxa"/>
              <w:right w:w="120" w:type="dxa"/>
            </w:tcMar>
            <w:hideMark/>
          </w:tcPr>
          <w:p w14:paraId="6B9D4526" w14:textId="77777777" w:rsidR="00EE49D3" w:rsidRPr="00EE49D3" w:rsidRDefault="00EE49D3" w:rsidP="00EE49D3">
            <w:pPr>
              <w:spacing w:after="300" w:line="240" w:lineRule="auto"/>
              <w:rPr>
                <w:rFonts w:ascii="Times New Roman" w:eastAsia="Times New Roman" w:hAnsi="Times New Roman" w:cs="Times New Roman"/>
                <w:noProof w:val="0"/>
                <w:color w:val="A77006"/>
                <w:sz w:val="24"/>
                <w:szCs w:val="24"/>
                <w:lang w:eastAsia="cs-CZ"/>
              </w:rPr>
            </w:pPr>
            <w:r w:rsidRPr="00EE49D3">
              <w:rPr>
                <w:rFonts w:ascii="Times New Roman" w:eastAsia="Times New Roman" w:hAnsi="Times New Roman" w:cs="Times New Roman"/>
                <w:noProof w:val="0"/>
                <w:color w:val="A77006"/>
                <w:sz w:val="24"/>
                <w:szCs w:val="24"/>
                <w:lang w:eastAsia="cs-CZ"/>
              </w:rPr>
              <w:t>Až</w:t>
            </w:r>
          </w:p>
        </w:tc>
        <w:tc>
          <w:tcPr>
            <w:tcW w:w="0" w:type="auto"/>
            <w:tcBorders>
              <w:top w:val="single" w:sz="6" w:space="0" w:color="DDDDDD"/>
            </w:tcBorders>
            <w:shd w:val="clear" w:color="auto" w:fill="auto"/>
            <w:tcMar>
              <w:top w:w="120" w:type="dxa"/>
              <w:left w:w="120" w:type="dxa"/>
              <w:bottom w:w="120" w:type="dxa"/>
              <w:right w:w="120" w:type="dxa"/>
            </w:tcMar>
            <w:hideMark/>
          </w:tcPr>
          <w:p w14:paraId="0B72BE84" w14:textId="77777777" w:rsidR="00EE49D3" w:rsidRPr="00EE49D3" w:rsidRDefault="00EE49D3" w:rsidP="00EE49D3">
            <w:pPr>
              <w:spacing w:after="300" w:line="240" w:lineRule="auto"/>
              <w:rPr>
                <w:rFonts w:ascii="Times New Roman" w:eastAsia="Times New Roman" w:hAnsi="Times New Roman" w:cs="Times New Roman"/>
                <w:noProof w:val="0"/>
                <w:sz w:val="24"/>
                <w:szCs w:val="24"/>
                <w:lang w:eastAsia="cs-CZ"/>
              </w:rPr>
            </w:pPr>
            <w:r w:rsidRPr="00EE49D3">
              <w:rPr>
                <w:rFonts w:ascii="Times New Roman" w:eastAsia="Times New Roman" w:hAnsi="Times New Roman" w:cs="Times New Roman"/>
                <w:noProof w:val="0"/>
                <w:color w:val="A77006"/>
                <w:sz w:val="24"/>
                <w:szCs w:val="24"/>
                <w:lang w:eastAsia="cs-CZ"/>
              </w:rPr>
              <w:t>Až</w:t>
            </w:r>
            <w:r w:rsidRPr="00EE49D3">
              <w:rPr>
                <w:rFonts w:ascii="Times New Roman" w:eastAsia="Times New Roman" w:hAnsi="Times New Roman" w:cs="Times New Roman"/>
                <w:noProof w:val="0"/>
                <w:sz w:val="24"/>
                <w:szCs w:val="24"/>
                <w:lang w:eastAsia="cs-CZ"/>
              </w:rPr>
              <w:t> (= when + future)</w:t>
            </w:r>
          </w:p>
        </w:tc>
        <w:tc>
          <w:tcPr>
            <w:tcW w:w="0" w:type="auto"/>
            <w:tcBorders>
              <w:top w:val="single" w:sz="6" w:space="0" w:color="DDDDDD"/>
            </w:tcBorders>
            <w:shd w:val="clear" w:color="auto" w:fill="auto"/>
            <w:tcMar>
              <w:top w:w="120" w:type="dxa"/>
              <w:left w:w="120" w:type="dxa"/>
              <w:bottom w:w="120" w:type="dxa"/>
              <w:right w:w="120" w:type="dxa"/>
            </w:tcMar>
            <w:hideMark/>
          </w:tcPr>
          <w:p w14:paraId="4C037D3C" w14:textId="77777777" w:rsidR="00EE49D3" w:rsidRPr="00EE49D3" w:rsidRDefault="00EE49D3" w:rsidP="00EE49D3">
            <w:pPr>
              <w:spacing w:after="300" w:line="240" w:lineRule="auto"/>
              <w:rPr>
                <w:rFonts w:ascii="Times New Roman" w:eastAsia="Times New Roman" w:hAnsi="Times New Roman" w:cs="Times New Roman"/>
                <w:noProof w:val="0"/>
                <w:color w:val="A77006"/>
                <w:sz w:val="24"/>
                <w:szCs w:val="24"/>
                <w:lang w:eastAsia="cs-CZ"/>
              </w:rPr>
            </w:pPr>
            <w:r w:rsidRPr="00EE49D3">
              <w:rPr>
                <w:rFonts w:ascii="Times New Roman" w:eastAsia="Times New Roman" w:hAnsi="Times New Roman" w:cs="Times New Roman"/>
                <w:noProof w:val="0"/>
                <w:color w:val="A77006"/>
                <w:sz w:val="24"/>
                <w:szCs w:val="24"/>
                <w:lang w:eastAsia="cs-CZ"/>
              </w:rPr>
              <w:t>Až budu mít čas, přijdu.</w:t>
            </w:r>
          </w:p>
        </w:tc>
      </w:tr>
      <w:tr w:rsidR="00EE49D3" w:rsidRPr="00EE49D3" w14:paraId="600CED14" w14:textId="77777777" w:rsidTr="00EE49D3">
        <w:tc>
          <w:tcPr>
            <w:tcW w:w="0" w:type="auto"/>
            <w:tcBorders>
              <w:top w:val="single" w:sz="6" w:space="0" w:color="DDDDDD"/>
            </w:tcBorders>
            <w:shd w:val="clear" w:color="auto" w:fill="auto"/>
            <w:tcMar>
              <w:top w:w="120" w:type="dxa"/>
              <w:left w:w="120" w:type="dxa"/>
              <w:bottom w:w="120" w:type="dxa"/>
              <w:right w:w="120" w:type="dxa"/>
            </w:tcMar>
            <w:hideMark/>
          </w:tcPr>
          <w:p w14:paraId="32CE385D" w14:textId="77777777" w:rsidR="00EE49D3" w:rsidRPr="00EE49D3" w:rsidRDefault="00EE49D3" w:rsidP="00EE49D3">
            <w:pPr>
              <w:spacing w:after="300" w:line="240" w:lineRule="auto"/>
              <w:rPr>
                <w:rFonts w:ascii="Times New Roman" w:eastAsia="Times New Roman" w:hAnsi="Times New Roman" w:cs="Times New Roman"/>
                <w:noProof w:val="0"/>
                <w:color w:val="A77006"/>
                <w:sz w:val="24"/>
                <w:szCs w:val="24"/>
                <w:lang w:eastAsia="cs-CZ"/>
              </w:rPr>
            </w:pPr>
            <w:r w:rsidRPr="00EE49D3">
              <w:rPr>
                <w:rFonts w:ascii="Times New Roman" w:eastAsia="Times New Roman" w:hAnsi="Times New Roman" w:cs="Times New Roman"/>
                <w:noProof w:val="0"/>
                <w:color w:val="A77006"/>
                <w:sz w:val="24"/>
                <w:szCs w:val="24"/>
                <w:lang w:eastAsia="cs-CZ"/>
              </w:rPr>
              <w:t>Než</w:t>
            </w:r>
          </w:p>
        </w:tc>
        <w:tc>
          <w:tcPr>
            <w:tcW w:w="0" w:type="auto"/>
            <w:tcBorders>
              <w:top w:val="single" w:sz="6" w:space="0" w:color="DDDDDD"/>
            </w:tcBorders>
            <w:shd w:val="clear" w:color="auto" w:fill="auto"/>
            <w:tcMar>
              <w:top w:w="120" w:type="dxa"/>
              <w:left w:w="120" w:type="dxa"/>
              <w:bottom w:w="120" w:type="dxa"/>
              <w:right w:w="120" w:type="dxa"/>
            </w:tcMar>
            <w:hideMark/>
          </w:tcPr>
          <w:p w14:paraId="2C552765" w14:textId="77777777" w:rsidR="00EE49D3" w:rsidRPr="00EE49D3" w:rsidRDefault="00EE49D3" w:rsidP="00EE49D3">
            <w:pPr>
              <w:spacing w:after="300" w:line="240" w:lineRule="auto"/>
              <w:rPr>
                <w:rFonts w:ascii="Times New Roman" w:eastAsia="Times New Roman" w:hAnsi="Times New Roman" w:cs="Times New Roman"/>
                <w:noProof w:val="0"/>
                <w:sz w:val="24"/>
                <w:szCs w:val="24"/>
                <w:lang w:eastAsia="cs-CZ"/>
              </w:rPr>
            </w:pPr>
            <w:r w:rsidRPr="00EE49D3">
              <w:rPr>
                <w:rFonts w:ascii="Times New Roman" w:eastAsia="Times New Roman" w:hAnsi="Times New Roman" w:cs="Times New Roman"/>
                <w:noProof w:val="0"/>
                <w:color w:val="A77006"/>
                <w:sz w:val="24"/>
                <w:szCs w:val="24"/>
                <w:lang w:eastAsia="cs-CZ"/>
              </w:rPr>
              <w:t>Než</w:t>
            </w:r>
            <w:r w:rsidRPr="00EE49D3">
              <w:rPr>
                <w:rFonts w:ascii="Times New Roman" w:eastAsia="Times New Roman" w:hAnsi="Times New Roman" w:cs="Times New Roman"/>
                <w:noProof w:val="0"/>
                <w:sz w:val="24"/>
                <w:szCs w:val="24"/>
                <w:lang w:eastAsia="cs-CZ"/>
              </w:rPr>
              <w:t> (= than, before)</w:t>
            </w:r>
          </w:p>
        </w:tc>
        <w:tc>
          <w:tcPr>
            <w:tcW w:w="0" w:type="auto"/>
            <w:tcBorders>
              <w:top w:val="single" w:sz="6" w:space="0" w:color="DDDDDD"/>
            </w:tcBorders>
            <w:shd w:val="clear" w:color="auto" w:fill="auto"/>
            <w:tcMar>
              <w:top w:w="120" w:type="dxa"/>
              <w:left w:w="120" w:type="dxa"/>
              <w:bottom w:w="120" w:type="dxa"/>
              <w:right w:w="120" w:type="dxa"/>
            </w:tcMar>
            <w:hideMark/>
          </w:tcPr>
          <w:p w14:paraId="59D51ED6" w14:textId="77777777" w:rsidR="00EE49D3" w:rsidRPr="00EE49D3" w:rsidRDefault="00EE49D3" w:rsidP="00EE49D3">
            <w:pPr>
              <w:spacing w:after="300" w:line="240" w:lineRule="auto"/>
              <w:rPr>
                <w:rFonts w:ascii="Times New Roman" w:eastAsia="Times New Roman" w:hAnsi="Times New Roman" w:cs="Times New Roman"/>
                <w:noProof w:val="0"/>
                <w:color w:val="A77006"/>
                <w:sz w:val="24"/>
                <w:szCs w:val="24"/>
                <w:lang w:eastAsia="cs-CZ"/>
              </w:rPr>
            </w:pPr>
            <w:r w:rsidRPr="00EE49D3">
              <w:rPr>
                <w:rFonts w:ascii="Times New Roman" w:eastAsia="Times New Roman" w:hAnsi="Times New Roman" w:cs="Times New Roman"/>
                <w:noProof w:val="0"/>
                <w:color w:val="A77006"/>
                <w:sz w:val="24"/>
                <w:szCs w:val="24"/>
                <w:lang w:eastAsia="cs-CZ"/>
              </w:rPr>
              <w:t>Než zrekonstruují chirurgické oddělení, pacienti budou jezdit do krajského města.</w:t>
            </w:r>
          </w:p>
        </w:tc>
      </w:tr>
      <w:tr w:rsidR="00EE49D3" w:rsidRPr="00EE49D3" w14:paraId="28D31CC4" w14:textId="77777777" w:rsidTr="00EE49D3">
        <w:tc>
          <w:tcPr>
            <w:tcW w:w="0" w:type="auto"/>
            <w:tcBorders>
              <w:top w:val="single" w:sz="6" w:space="0" w:color="DDDDDD"/>
            </w:tcBorders>
            <w:shd w:val="clear" w:color="auto" w:fill="auto"/>
            <w:tcMar>
              <w:top w:w="120" w:type="dxa"/>
              <w:left w:w="120" w:type="dxa"/>
              <w:bottom w:w="120" w:type="dxa"/>
              <w:right w:w="120" w:type="dxa"/>
            </w:tcMar>
            <w:hideMark/>
          </w:tcPr>
          <w:p w14:paraId="6AF00356" w14:textId="77777777" w:rsidR="00EE49D3" w:rsidRPr="00EE49D3" w:rsidRDefault="00EE49D3" w:rsidP="00EE49D3">
            <w:pPr>
              <w:spacing w:after="300" w:line="240" w:lineRule="auto"/>
              <w:rPr>
                <w:rFonts w:ascii="Times New Roman" w:eastAsia="Times New Roman" w:hAnsi="Times New Roman" w:cs="Times New Roman"/>
                <w:noProof w:val="0"/>
                <w:color w:val="A77006"/>
                <w:sz w:val="24"/>
                <w:szCs w:val="24"/>
                <w:lang w:eastAsia="cs-CZ"/>
              </w:rPr>
            </w:pPr>
            <w:r w:rsidRPr="00EE49D3">
              <w:rPr>
                <w:rFonts w:ascii="Times New Roman" w:eastAsia="Times New Roman" w:hAnsi="Times New Roman" w:cs="Times New Roman"/>
                <w:noProof w:val="0"/>
                <w:color w:val="A77006"/>
                <w:sz w:val="24"/>
                <w:szCs w:val="24"/>
                <w:lang w:eastAsia="cs-CZ"/>
              </w:rPr>
              <w:t>Jakmile</w:t>
            </w:r>
          </w:p>
        </w:tc>
        <w:tc>
          <w:tcPr>
            <w:tcW w:w="0" w:type="auto"/>
            <w:tcBorders>
              <w:top w:val="single" w:sz="6" w:space="0" w:color="DDDDDD"/>
            </w:tcBorders>
            <w:shd w:val="clear" w:color="auto" w:fill="auto"/>
            <w:tcMar>
              <w:top w:w="120" w:type="dxa"/>
              <w:left w:w="120" w:type="dxa"/>
              <w:bottom w:w="120" w:type="dxa"/>
              <w:right w:w="120" w:type="dxa"/>
            </w:tcMar>
            <w:hideMark/>
          </w:tcPr>
          <w:p w14:paraId="14BCE9BD" w14:textId="77777777" w:rsidR="00EE49D3" w:rsidRPr="00EE49D3" w:rsidRDefault="00EE49D3" w:rsidP="00EE49D3">
            <w:pPr>
              <w:spacing w:after="300" w:line="240" w:lineRule="auto"/>
              <w:rPr>
                <w:rFonts w:ascii="Times New Roman" w:eastAsia="Times New Roman" w:hAnsi="Times New Roman" w:cs="Times New Roman"/>
                <w:noProof w:val="0"/>
                <w:sz w:val="24"/>
                <w:szCs w:val="24"/>
                <w:lang w:eastAsia="cs-CZ"/>
              </w:rPr>
            </w:pPr>
            <w:r w:rsidRPr="00EE49D3">
              <w:rPr>
                <w:rFonts w:ascii="Times New Roman" w:eastAsia="Times New Roman" w:hAnsi="Times New Roman" w:cs="Times New Roman"/>
                <w:noProof w:val="0"/>
                <w:color w:val="A77006"/>
                <w:sz w:val="24"/>
                <w:szCs w:val="24"/>
                <w:lang w:eastAsia="cs-CZ"/>
              </w:rPr>
              <w:t>Jakmile</w:t>
            </w:r>
            <w:r w:rsidRPr="00EE49D3">
              <w:rPr>
                <w:rFonts w:ascii="Times New Roman" w:eastAsia="Times New Roman" w:hAnsi="Times New Roman" w:cs="Times New Roman"/>
                <w:noProof w:val="0"/>
                <w:sz w:val="24"/>
                <w:szCs w:val="24"/>
                <w:lang w:eastAsia="cs-CZ"/>
              </w:rPr>
              <w:t> (= as soon as)</w:t>
            </w:r>
          </w:p>
        </w:tc>
        <w:tc>
          <w:tcPr>
            <w:tcW w:w="0" w:type="auto"/>
            <w:tcBorders>
              <w:top w:val="single" w:sz="6" w:space="0" w:color="DDDDDD"/>
            </w:tcBorders>
            <w:shd w:val="clear" w:color="auto" w:fill="auto"/>
            <w:tcMar>
              <w:top w:w="120" w:type="dxa"/>
              <w:left w:w="120" w:type="dxa"/>
              <w:bottom w:w="120" w:type="dxa"/>
              <w:right w:w="120" w:type="dxa"/>
            </w:tcMar>
            <w:hideMark/>
          </w:tcPr>
          <w:p w14:paraId="2E5FB5ED" w14:textId="77777777" w:rsidR="00EE49D3" w:rsidRPr="00EE49D3" w:rsidRDefault="00EE49D3" w:rsidP="00EE49D3">
            <w:pPr>
              <w:spacing w:after="300" w:line="240" w:lineRule="auto"/>
              <w:rPr>
                <w:rFonts w:ascii="Times New Roman" w:eastAsia="Times New Roman" w:hAnsi="Times New Roman" w:cs="Times New Roman"/>
                <w:noProof w:val="0"/>
                <w:color w:val="A77006"/>
                <w:sz w:val="24"/>
                <w:szCs w:val="24"/>
                <w:lang w:eastAsia="cs-CZ"/>
              </w:rPr>
            </w:pPr>
            <w:r w:rsidRPr="00EE49D3">
              <w:rPr>
                <w:rFonts w:ascii="Times New Roman" w:eastAsia="Times New Roman" w:hAnsi="Times New Roman" w:cs="Times New Roman"/>
                <w:noProof w:val="0"/>
                <w:color w:val="A77006"/>
                <w:sz w:val="24"/>
                <w:szCs w:val="24"/>
                <w:lang w:eastAsia="cs-CZ"/>
              </w:rPr>
              <w:t>Jakmile přišla lékařka, pozvali mě do ordinace.</w:t>
            </w:r>
          </w:p>
        </w:tc>
      </w:tr>
      <w:tr w:rsidR="00EE49D3" w:rsidRPr="00EE49D3" w14:paraId="7BEABAEE" w14:textId="77777777" w:rsidTr="00EE49D3">
        <w:tc>
          <w:tcPr>
            <w:tcW w:w="0" w:type="auto"/>
            <w:tcBorders>
              <w:top w:val="single" w:sz="6" w:space="0" w:color="DDDDDD"/>
            </w:tcBorders>
            <w:shd w:val="clear" w:color="auto" w:fill="auto"/>
            <w:tcMar>
              <w:top w:w="120" w:type="dxa"/>
              <w:left w:w="120" w:type="dxa"/>
              <w:bottom w:w="120" w:type="dxa"/>
              <w:right w:w="120" w:type="dxa"/>
            </w:tcMar>
            <w:hideMark/>
          </w:tcPr>
          <w:p w14:paraId="4603529C" w14:textId="77777777" w:rsidR="00EE49D3" w:rsidRPr="00EE49D3" w:rsidRDefault="00EE49D3" w:rsidP="00EE49D3">
            <w:pPr>
              <w:spacing w:after="300" w:line="240" w:lineRule="auto"/>
              <w:rPr>
                <w:rFonts w:ascii="Times New Roman" w:eastAsia="Times New Roman" w:hAnsi="Times New Roman" w:cs="Times New Roman"/>
                <w:noProof w:val="0"/>
                <w:color w:val="A77006"/>
                <w:sz w:val="24"/>
                <w:szCs w:val="24"/>
                <w:lang w:eastAsia="cs-CZ"/>
              </w:rPr>
            </w:pPr>
            <w:r w:rsidRPr="00EE49D3">
              <w:rPr>
                <w:rFonts w:ascii="Times New Roman" w:eastAsia="Times New Roman" w:hAnsi="Times New Roman" w:cs="Times New Roman"/>
                <w:noProof w:val="0"/>
                <w:color w:val="A77006"/>
                <w:sz w:val="24"/>
                <w:szCs w:val="24"/>
                <w:lang w:eastAsia="cs-CZ"/>
              </w:rPr>
              <w:t>Zatímco</w:t>
            </w:r>
          </w:p>
        </w:tc>
        <w:tc>
          <w:tcPr>
            <w:tcW w:w="0" w:type="auto"/>
            <w:tcBorders>
              <w:top w:val="single" w:sz="6" w:space="0" w:color="DDDDDD"/>
            </w:tcBorders>
            <w:shd w:val="clear" w:color="auto" w:fill="auto"/>
            <w:tcMar>
              <w:top w:w="120" w:type="dxa"/>
              <w:left w:w="120" w:type="dxa"/>
              <w:bottom w:w="120" w:type="dxa"/>
              <w:right w:w="120" w:type="dxa"/>
            </w:tcMar>
            <w:hideMark/>
          </w:tcPr>
          <w:p w14:paraId="0885087C" w14:textId="77777777" w:rsidR="00EE49D3" w:rsidRPr="00EE49D3" w:rsidRDefault="00EE49D3" w:rsidP="00EE49D3">
            <w:pPr>
              <w:spacing w:after="300" w:line="240" w:lineRule="auto"/>
              <w:rPr>
                <w:rFonts w:ascii="Times New Roman" w:eastAsia="Times New Roman" w:hAnsi="Times New Roman" w:cs="Times New Roman"/>
                <w:noProof w:val="0"/>
                <w:sz w:val="24"/>
                <w:szCs w:val="24"/>
                <w:lang w:eastAsia="cs-CZ"/>
              </w:rPr>
            </w:pPr>
            <w:r w:rsidRPr="00EE49D3">
              <w:rPr>
                <w:rFonts w:ascii="Times New Roman" w:eastAsia="Times New Roman" w:hAnsi="Times New Roman" w:cs="Times New Roman"/>
                <w:noProof w:val="0"/>
                <w:color w:val="A77006"/>
                <w:sz w:val="24"/>
                <w:szCs w:val="24"/>
                <w:lang w:eastAsia="cs-CZ"/>
              </w:rPr>
              <w:t>Zatímco</w:t>
            </w:r>
            <w:r w:rsidRPr="00EE49D3">
              <w:rPr>
                <w:rFonts w:ascii="Times New Roman" w:eastAsia="Times New Roman" w:hAnsi="Times New Roman" w:cs="Times New Roman"/>
                <w:noProof w:val="0"/>
                <w:sz w:val="24"/>
                <w:szCs w:val="24"/>
                <w:lang w:eastAsia="cs-CZ"/>
              </w:rPr>
              <w:t> (= while)</w:t>
            </w:r>
          </w:p>
        </w:tc>
        <w:tc>
          <w:tcPr>
            <w:tcW w:w="0" w:type="auto"/>
            <w:tcBorders>
              <w:top w:val="single" w:sz="6" w:space="0" w:color="DDDDDD"/>
            </w:tcBorders>
            <w:shd w:val="clear" w:color="auto" w:fill="auto"/>
            <w:tcMar>
              <w:top w:w="120" w:type="dxa"/>
              <w:left w:w="120" w:type="dxa"/>
              <w:bottom w:w="120" w:type="dxa"/>
              <w:right w:w="120" w:type="dxa"/>
            </w:tcMar>
            <w:hideMark/>
          </w:tcPr>
          <w:p w14:paraId="72A34068" w14:textId="77777777" w:rsidR="00EE49D3" w:rsidRPr="00EE49D3" w:rsidRDefault="00EE49D3" w:rsidP="00EE49D3">
            <w:pPr>
              <w:spacing w:after="300" w:line="240" w:lineRule="auto"/>
              <w:rPr>
                <w:rFonts w:ascii="Times New Roman" w:eastAsia="Times New Roman" w:hAnsi="Times New Roman" w:cs="Times New Roman"/>
                <w:noProof w:val="0"/>
                <w:color w:val="A77006"/>
                <w:sz w:val="24"/>
                <w:szCs w:val="24"/>
                <w:lang w:eastAsia="cs-CZ"/>
              </w:rPr>
            </w:pPr>
            <w:r w:rsidRPr="00EE49D3">
              <w:rPr>
                <w:rFonts w:ascii="Times New Roman" w:eastAsia="Times New Roman" w:hAnsi="Times New Roman" w:cs="Times New Roman"/>
                <w:noProof w:val="0"/>
                <w:color w:val="A77006"/>
                <w:sz w:val="24"/>
                <w:szCs w:val="24"/>
                <w:lang w:eastAsia="cs-CZ"/>
              </w:rPr>
              <w:t>Zatímco jsem mluvil se zdravotní sestrou, lékař vyšetřil manželku.</w:t>
            </w:r>
          </w:p>
        </w:tc>
      </w:tr>
      <w:tr w:rsidR="00EE49D3" w:rsidRPr="00EE49D3" w14:paraId="40B79B64" w14:textId="77777777" w:rsidTr="00EE49D3">
        <w:tc>
          <w:tcPr>
            <w:tcW w:w="0" w:type="auto"/>
            <w:tcBorders>
              <w:top w:val="single" w:sz="6" w:space="0" w:color="DDDDDD"/>
            </w:tcBorders>
            <w:shd w:val="clear" w:color="auto" w:fill="auto"/>
            <w:tcMar>
              <w:top w:w="120" w:type="dxa"/>
              <w:left w:w="120" w:type="dxa"/>
              <w:bottom w:w="120" w:type="dxa"/>
              <w:right w:w="120" w:type="dxa"/>
            </w:tcMar>
            <w:hideMark/>
          </w:tcPr>
          <w:p w14:paraId="7712450D" w14:textId="77777777" w:rsidR="00EE49D3" w:rsidRPr="00EE49D3" w:rsidRDefault="00EE49D3" w:rsidP="00EE49D3">
            <w:pPr>
              <w:spacing w:after="300" w:line="240" w:lineRule="auto"/>
              <w:rPr>
                <w:rFonts w:ascii="Times New Roman" w:eastAsia="Times New Roman" w:hAnsi="Times New Roman" w:cs="Times New Roman"/>
                <w:noProof w:val="0"/>
                <w:color w:val="A77006"/>
                <w:sz w:val="24"/>
                <w:szCs w:val="24"/>
                <w:lang w:eastAsia="cs-CZ"/>
              </w:rPr>
            </w:pPr>
            <w:r w:rsidRPr="00EE49D3">
              <w:rPr>
                <w:rFonts w:ascii="Times New Roman" w:eastAsia="Times New Roman" w:hAnsi="Times New Roman" w:cs="Times New Roman"/>
                <w:noProof w:val="0"/>
                <w:color w:val="A77006"/>
                <w:sz w:val="24"/>
                <w:szCs w:val="24"/>
                <w:lang w:eastAsia="cs-CZ"/>
              </w:rPr>
              <w:t>Kdykoli (v)</w:t>
            </w:r>
          </w:p>
        </w:tc>
        <w:tc>
          <w:tcPr>
            <w:tcW w:w="0" w:type="auto"/>
            <w:tcBorders>
              <w:top w:val="single" w:sz="6" w:space="0" w:color="DDDDDD"/>
            </w:tcBorders>
            <w:shd w:val="clear" w:color="auto" w:fill="auto"/>
            <w:tcMar>
              <w:top w:w="120" w:type="dxa"/>
              <w:left w:w="120" w:type="dxa"/>
              <w:bottom w:w="120" w:type="dxa"/>
              <w:right w:w="120" w:type="dxa"/>
            </w:tcMar>
            <w:hideMark/>
          </w:tcPr>
          <w:p w14:paraId="12F00906" w14:textId="77777777" w:rsidR="00EE49D3" w:rsidRPr="00EE49D3" w:rsidRDefault="00EE49D3" w:rsidP="00EE49D3">
            <w:pPr>
              <w:spacing w:after="300" w:line="240" w:lineRule="auto"/>
              <w:rPr>
                <w:rFonts w:ascii="Times New Roman" w:eastAsia="Times New Roman" w:hAnsi="Times New Roman" w:cs="Times New Roman"/>
                <w:noProof w:val="0"/>
                <w:sz w:val="24"/>
                <w:szCs w:val="24"/>
                <w:lang w:eastAsia="cs-CZ"/>
              </w:rPr>
            </w:pPr>
            <w:r w:rsidRPr="00EE49D3">
              <w:rPr>
                <w:rFonts w:ascii="Times New Roman" w:eastAsia="Times New Roman" w:hAnsi="Times New Roman" w:cs="Times New Roman"/>
                <w:noProof w:val="0"/>
                <w:color w:val="A77006"/>
                <w:sz w:val="24"/>
                <w:szCs w:val="24"/>
                <w:lang w:eastAsia="cs-CZ"/>
              </w:rPr>
              <w:t>Kdykoli(v)</w:t>
            </w:r>
            <w:r w:rsidRPr="00EE49D3">
              <w:rPr>
                <w:rFonts w:ascii="Times New Roman" w:eastAsia="Times New Roman" w:hAnsi="Times New Roman" w:cs="Times New Roman"/>
                <w:noProof w:val="0"/>
                <w:sz w:val="24"/>
                <w:szCs w:val="24"/>
                <w:lang w:eastAsia="cs-CZ"/>
              </w:rPr>
              <w:t> (= whenever)</w:t>
            </w:r>
          </w:p>
        </w:tc>
        <w:tc>
          <w:tcPr>
            <w:tcW w:w="0" w:type="auto"/>
            <w:tcBorders>
              <w:top w:val="single" w:sz="6" w:space="0" w:color="DDDDDD"/>
            </w:tcBorders>
            <w:shd w:val="clear" w:color="auto" w:fill="auto"/>
            <w:tcMar>
              <w:top w:w="120" w:type="dxa"/>
              <w:left w:w="120" w:type="dxa"/>
              <w:bottom w:w="120" w:type="dxa"/>
              <w:right w:w="120" w:type="dxa"/>
            </w:tcMar>
            <w:hideMark/>
          </w:tcPr>
          <w:p w14:paraId="1D96E40D" w14:textId="77777777" w:rsidR="00EE49D3" w:rsidRPr="00EE49D3" w:rsidRDefault="00EE49D3" w:rsidP="00EE49D3">
            <w:pPr>
              <w:spacing w:after="300" w:line="240" w:lineRule="auto"/>
              <w:rPr>
                <w:rFonts w:ascii="Times New Roman" w:eastAsia="Times New Roman" w:hAnsi="Times New Roman" w:cs="Times New Roman"/>
                <w:noProof w:val="0"/>
                <w:color w:val="A77006"/>
                <w:sz w:val="24"/>
                <w:szCs w:val="24"/>
                <w:lang w:eastAsia="cs-CZ"/>
              </w:rPr>
            </w:pPr>
            <w:r w:rsidRPr="00EE49D3">
              <w:rPr>
                <w:rFonts w:ascii="Times New Roman" w:eastAsia="Times New Roman" w:hAnsi="Times New Roman" w:cs="Times New Roman"/>
                <w:noProof w:val="0"/>
                <w:color w:val="A77006"/>
                <w:sz w:val="24"/>
                <w:szCs w:val="24"/>
                <w:lang w:eastAsia="cs-CZ"/>
              </w:rPr>
              <w:t>Kdykoli si vezmu více než jednu tabletu proti bolesti, je mi špatně od žaludku.</w:t>
            </w:r>
          </w:p>
        </w:tc>
      </w:tr>
      <w:tr w:rsidR="00EE49D3" w:rsidRPr="00EE49D3" w14:paraId="687E47CC" w14:textId="77777777" w:rsidTr="00EE49D3">
        <w:tc>
          <w:tcPr>
            <w:tcW w:w="0" w:type="auto"/>
            <w:tcBorders>
              <w:top w:val="single" w:sz="6" w:space="0" w:color="DDDDDD"/>
            </w:tcBorders>
            <w:shd w:val="clear" w:color="auto" w:fill="auto"/>
            <w:tcMar>
              <w:top w:w="120" w:type="dxa"/>
              <w:left w:w="120" w:type="dxa"/>
              <w:bottom w:w="120" w:type="dxa"/>
              <w:right w:w="120" w:type="dxa"/>
            </w:tcMar>
            <w:hideMark/>
          </w:tcPr>
          <w:p w14:paraId="5ED12EE8" w14:textId="77777777" w:rsidR="00EE49D3" w:rsidRPr="00EE49D3" w:rsidRDefault="00EE49D3" w:rsidP="00EE49D3">
            <w:pPr>
              <w:spacing w:after="300" w:line="240" w:lineRule="auto"/>
              <w:rPr>
                <w:rFonts w:ascii="Times New Roman" w:eastAsia="Times New Roman" w:hAnsi="Times New Roman" w:cs="Times New Roman"/>
                <w:noProof w:val="0"/>
                <w:color w:val="A77006"/>
                <w:sz w:val="24"/>
                <w:szCs w:val="24"/>
                <w:lang w:eastAsia="cs-CZ"/>
              </w:rPr>
            </w:pPr>
            <w:r w:rsidRPr="00EE49D3">
              <w:rPr>
                <w:rFonts w:ascii="Times New Roman" w:eastAsia="Times New Roman" w:hAnsi="Times New Roman" w:cs="Times New Roman"/>
                <w:noProof w:val="0"/>
                <w:color w:val="A77006"/>
                <w:sz w:val="24"/>
                <w:szCs w:val="24"/>
                <w:lang w:eastAsia="cs-CZ"/>
              </w:rPr>
              <w:t>Dokud / dokud ne</w:t>
            </w:r>
          </w:p>
        </w:tc>
        <w:tc>
          <w:tcPr>
            <w:tcW w:w="0" w:type="auto"/>
            <w:tcBorders>
              <w:top w:val="single" w:sz="6" w:space="0" w:color="DDDDDD"/>
            </w:tcBorders>
            <w:shd w:val="clear" w:color="auto" w:fill="auto"/>
            <w:tcMar>
              <w:top w:w="120" w:type="dxa"/>
              <w:left w:w="120" w:type="dxa"/>
              <w:bottom w:w="120" w:type="dxa"/>
              <w:right w:w="120" w:type="dxa"/>
            </w:tcMar>
            <w:hideMark/>
          </w:tcPr>
          <w:p w14:paraId="1A01637C" w14:textId="77777777" w:rsidR="00EE49D3" w:rsidRPr="00EE49D3" w:rsidRDefault="00EE49D3" w:rsidP="00EE49D3">
            <w:pPr>
              <w:spacing w:after="300" w:line="240" w:lineRule="auto"/>
              <w:rPr>
                <w:rFonts w:ascii="Times New Roman" w:eastAsia="Times New Roman" w:hAnsi="Times New Roman" w:cs="Times New Roman"/>
                <w:noProof w:val="0"/>
                <w:sz w:val="24"/>
                <w:szCs w:val="24"/>
                <w:lang w:eastAsia="cs-CZ"/>
              </w:rPr>
            </w:pPr>
            <w:r w:rsidRPr="00EE49D3">
              <w:rPr>
                <w:rFonts w:ascii="Times New Roman" w:eastAsia="Times New Roman" w:hAnsi="Times New Roman" w:cs="Times New Roman"/>
                <w:noProof w:val="0"/>
                <w:color w:val="A77006"/>
                <w:sz w:val="24"/>
                <w:szCs w:val="24"/>
                <w:lang w:eastAsia="cs-CZ"/>
              </w:rPr>
              <w:t>Dokud/dokud ne</w:t>
            </w:r>
            <w:r w:rsidRPr="00EE49D3">
              <w:rPr>
                <w:rFonts w:ascii="Times New Roman" w:eastAsia="Times New Roman" w:hAnsi="Times New Roman" w:cs="Times New Roman"/>
                <w:noProof w:val="0"/>
                <w:sz w:val="24"/>
                <w:szCs w:val="24"/>
                <w:lang w:eastAsia="cs-CZ"/>
              </w:rPr>
              <w:t> (= as long as/until,till)</w:t>
            </w:r>
          </w:p>
        </w:tc>
        <w:tc>
          <w:tcPr>
            <w:tcW w:w="0" w:type="auto"/>
            <w:tcBorders>
              <w:top w:val="single" w:sz="6" w:space="0" w:color="DDDDDD"/>
            </w:tcBorders>
            <w:shd w:val="clear" w:color="auto" w:fill="auto"/>
            <w:tcMar>
              <w:top w:w="120" w:type="dxa"/>
              <w:left w:w="120" w:type="dxa"/>
              <w:bottom w:w="120" w:type="dxa"/>
              <w:right w:w="120" w:type="dxa"/>
            </w:tcMar>
            <w:hideMark/>
          </w:tcPr>
          <w:p w14:paraId="4252406C" w14:textId="77777777" w:rsidR="00EE49D3" w:rsidRPr="00EE49D3" w:rsidRDefault="00EE49D3" w:rsidP="00EE49D3">
            <w:pPr>
              <w:spacing w:after="300" w:line="240" w:lineRule="auto"/>
              <w:rPr>
                <w:rFonts w:ascii="Times New Roman" w:eastAsia="Times New Roman" w:hAnsi="Times New Roman" w:cs="Times New Roman"/>
                <w:noProof w:val="0"/>
                <w:color w:val="A77006"/>
                <w:sz w:val="24"/>
                <w:szCs w:val="24"/>
                <w:lang w:eastAsia="cs-CZ"/>
              </w:rPr>
            </w:pPr>
            <w:r w:rsidRPr="00EE49D3">
              <w:rPr>
                <w:rFonts w:ascii="Times New Roman" w:eastAsia="Times New Roman" w:hAnsi="Times New Roman" w:cs="Times New Roman"/>
                <w:noProof w:val="0"/>
                <w:color w:val="A77006"/>
                <w:sz w:val="24"/>
                <w:szCs w:val="24"/>
                <w:lang w:eastAsia="cs-CZ"/>
              </w:rPr>
              <w:t>Dokud budu nemocná, bude mě zastupovat kolegyně.</w:t>
            </w:r>
            <w:r w:rsidRPr="00EE49D3">
              <w:rPr>
                <w:rFonts w:ascii="Times New Roman" w:eastAsia="Times New Roman" w:hAnsi="Times New Roman" w:cs="Times New Roman"/>
                <w:noProof w:val="0"/>
                <w:color w:val="A77006"/>
                <w:sz w:val="24"/>
                <w:szCs w:val="24"/>
                <w:lang w:eastAsia="cs-CZ"/>
              </w:rPr>
              <w:br/>
              <w:t>Dokud nebudu zdravá, bude mě zastupovat kolegyně.</w:t>
            </w:r>
          </w:p>
        </w:tc>
      </w:tr>
    </w:tbl>
    <w:p w14:paraId="4F9551C6" w14:textId="77777777" w:rsidR="00EE49D3" w:rsidRPr="00EE49D3" w:rsidRDefault="00EE49D3" w:rsidP="00EE49D3">
      <w:pPr>
        <w:shd w:val="clear" w:color="auto" w:fill="FFFFFF"/>
        <w:spacing w:after="150" w:line="240" w:lineRule="auto"/>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333333"/>
          <w:sz w:val="21"/>
          <w:szCs w:val="21"/>
          <w:lang w:eastAsia="cs-CZ"/>
        </w:rPr>
        <w:t>The temporal adverbial clause can either precede the main clause and start the sentence or it can come after the main clause:</w:t>
      </w:r>
      <w:r w:rsidRPr="00EE49D3">
        <w:rPr>
          <w:rFonts w:ascii="Helvetica" w:eastAsia="Times New Roman" w:hAnsi="Helvetica" w:cs="Helvetica"/>
          <w:noProof w:val="0"/>
          <w:color w:val="333333"/>
          <w:sz w:val="21"/>
          <w:szCs w:val="21"/>
          <w:lang w:eastAsia="cs-CZ"/>
        </w:rPr>
        <w:br/>
      </w:r>
      <w:r w:rsidRPr="00EE49D3">
        <w:rPr>
          <w:rFonts w:ascii="Helvetica" w:eastAsia="Times New Roman" w:hAnsi="Helvetica" w:cs="Helvetica"/>
          <w:noProof w:val="0"/>
          <w:color w:val="A77006"/>
          <w:sz w:val="21"/>
          <w:szCs w:val="21"/>
          <w:lang w:eastAsia="cs-CZ"/>
        </w:rPr>
        <w:t>Nemohl jsem pracovat, když jsem byl nemocný. (Když jsem byl nemocný, nemohl jsem pracovat.)</w:t>
      </w:r>
      <w:r w:rsidRPr="00EE49D3">
        <w:rPr>
          <w:rFonts w:ascii="Helvetica" w:eastAsia="Times New Roman" w:hAnsi="Helvetica" w:cs="Helvetica"/>
          <w:noProof w:val="0"/>
          <w:color w:val="A77006"/>
          <w:sz w:val="21"/>
          <w:szCs w:val="21"/>
          <w:lang w:eastAsia="cs-CZ"/>
        </w:rPr>
        <w:br/>
        <w:t>Přijdu, až budu mít čas. (Až budu mít čas, přijdu.)</w:t>
      </w:r>
      <w:r w:rsidRPr="00EE49D3">
        <w:rPr>
          <w:rFonts w:ascii="Helvetica" w:eastAsia="Times New Roman" w:hAnsi="Helvetica" w:cs="Helvetica"/>
          <w:noProof w:val="0"/>
          <w:color w:val="A77006"/>
          <w:sz w:val="21"/>
          <w:szCs w:val="21"/>
          <w:lang w:eastAsia="cs-CZ"/>
        </w:rPr>
        <w:br/>
        <w:t>Pacienti budou jezdit do krajské nemocnice, než bude zrekonstruováno chirurgické oddělení.</w:t>
      </w:r>
      <w:r w:rsidRPr="00EE49D3">
        <w:rPr>
          <w:rFonts w:ascii="Helvetica" w:eastAsia="Times New Roman" w:hAnsi="Helvetica" w:cs="Helvetica"/>
          <w:noProof w:val="0"/>
          <w:color w:val="A77006"/>
          <w:sz w:val="21"/>
          <w:szCs w:val="21"/>
          <w:lang w:eastAsia="cs-CZ"/>
        </w:rPr>
        <w:br/>
        <w:t>Pozvali mě do ordinace, jakmile přišla lékařka.</w:t>
      </w:r>
      <w:r w:rsidRPr="00EE49D3">
        <w:rPr>
          <w:rFonts w:ascii="Helvetica" w:eastAsia="Times New Roman" w:hAnsi="Helvetica" w:cs="Helvetica"/>
          <w:noProof w:val="0"/>
          <w:color w:val="A77006"/>
          <w:sz w:val="21"/>
          <w:szCs w:val="21"/>
          <w:lang w:eastAsia="cs-CZ"/>
        </w:rPr>
        <w:br/>
        <w:t>Lékař vyšetřil manželku, zatímco jsem mluvil se zdravotní sestrou.</w:t>
      </w:r>
      <w:r w:rsidRPr="00EE49D3">
        <w:rPr>
          <w:rFonts w:ascii="Helvetica" w:eastAsia="Times New Roman" w:hAnsi="Helvetica" w:cs="Helvetica"/>
          <w:noProof w:val="0"/>
          <w:color w:val="A77006"/>
          <w:sz w:val="21"/>
          <w:szCs w:val="21"/>
          <w:lang w:eastAsia="cs-CZ"/>
        </w:rPr>
        <w:br/>
        <w:t>Je mi špatně od žaludku, kdykoli si vezmu více než jednu tabletu proti bolesti.</w:t>
      </w:r>
      <w:r w:rsidRPr="00EE49D3">
        <w:rPr>
          <w:rFonts w:ascii="Helvetica" w:eastAsia="Times New Roman" w:hAnsi="Helvetica" w:cs="Helvetica"/>
          <w:noProof w:val="0"/>
          <w:color w:val="A77006"/>
          <w:sz w:val="21"/>
          <w:szCs w:val="21"/>
          <w:lang w:eastAsia="cs-CZ"/>
        </w:rPr>
        <w:br/>
        <w:t>Kolegyně mě bude zastupovat, dokud budu nemocná.</w:t>
      </w:r>
      <w:r w:rsidRPr="00EE49D3">
        <w:rPr>
          <w:rFonts w:ascii="Helvetica" w:eastAsia="Times New Roman" w:hAnsi="Helvetica" w:cs="Helvetica"/>
          <w:noProof w:val="0"/>
          <w:color w:val="A77006"/>
          <w:sz w:val="21"/>
          <w:szCs w:val="21"/>
          <w:lang w:eastAsia="cs-CZ"/>
        </w:rPr>
        <w:br/>
        <w:t>Kolegyně mě bude zastupovat, dokud nebudu zdravá.</w:t>
      </w:r>
    </w:p>
    <w:p w14:paraId="2E6EEBA7" w14:textId="77777777" w:rsidR="00EE49D3" w:rsidRPr="00EE49D3" w:rsidRDefault="00EE49D3" w:rsidP="00EE49D3">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EE49D3">
        <w:rPr>
          <w:rFonts w:ascii="inherit" w:eastAsia="Times New Roman" w:hAnsi="inherit" w:cs="Helvetica"/>
          <w:noProof w:val="0"/>
          <w:color w:val="333333"/>
          <w:sz w:val="27"/>
          <w:szCs w:val="27"/>
          <w:lang w:eastAsia="cs-CZ"/>
        </w:rPr>
        <w:t>The Attributive Subordinate Clause</w:t>
      </w:r>
    </w:p>
    <w:p w14:paraId="70532D86" w14:textId="77777777" w:rsidR="00EE49D3" w:rsidRPr="00EE49D3" w:rsidRDefault="00EE49D3" w:rsidP="00EE49D3">
      <w:pPr>
        <w:shd w:val="clear" w:color="auto" w:fill="FFFFFF"/>
        <w:spacing w:after="150" w:line="240" w:lineRule="auto"/>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333333"/>
          <w:sz w:val="21"/>
          <w:szCs w:val="21"/>
          <w:lang w:eastAsia="cs-CZ"/>
        </w:rPr>
        <w:t>In the subordinate clauses, the pronoun </w:t>
      </w:r>
      <w:r w:rsidRPr="00EE49D3">
        <w:rPr>
          <w:rFonts w:ascii="Helvetica" w:eastAsia="Times New Roman" w:hAnsi="Helvetica" w:cs="Helvetica"/>
          <w:noProof w:val="0"/>
          <w:color w:val="A77006"/>
          <w:sz w:val="21"/>
          <w:szCs w:val="21"/>
          <w:lang w:eastAsia="cs-CZ"/>
        </w:rPr>
        <w:t>který</w:t>
      </w:r>
      <w:r w:rsidRPr="00EE49D3">
        <w:rPr>
          <w:rFonts w:ascii="Helvetica" w:eastAsia="Times New Roman" w:hAnsi="Helvetica" w:cs="Helvetica"/>
          <w:noProof w:val="0"/>
          <w:color w:val="333333"/>
          <w:sz w:val="21"/>
          <w:szCs w:val="21"/>
          <w:lang w:eastAsia="cs-CZ"/>
        </w:rPr>
        <w:t> corresponds to the gender of the noun it modifies (look at colors) and at the same time it reflexes a verb or preposition relation in the main sentence (for example the verb </w:t>
      </w:r>
      <w:r w:rsidRPr="00EE49D3">
        <w:rPr>
          <w:rFonts w:ascii="Helvetica" w:eastAsia="Times New Roman" w:hAnsi="Helvetica" w:cs="Helvetica"/>
          <w:noProof w:val="0"/>
          <w:color w:val="A77006"/>
          <w:sz w:val="21"/>
          <w:szCs w:val="21"/>
          <w:lang w:eastAsia="cs-CZ"/>
        </w:rPr>
        <w:t>znát</w:t>
      </w:r>
      <w:r w:rsidRPr="00EE49D3">
        <w:rPr>
          <w:rFonts w:ascii="Helvetica" w:eastAsia="Times New Roman" w:hAnsi="Helvetica" w:cs="Helvetica"/>
          <w:noProof w:val="0"/>
          <w:color w:val="333333"/>
          <w:sz w:val="21"/>
          <w:szCs w:val="21"/>
          <w:lang w:eastAsia="cs-CZ"/>
        </w:rPr>
        <w:t> connected with the accusative). Compare:</w:t>
      </w:r>
      <w:r w:rsidRPr="00EE49D3">
        <w:rPr>
          <w:rFonts w:ascii="Helvetica" w:eastAsia="Times New Roman" w:hAnsi="Helvetica" w:cs="Helvetica"/>
          <w:noProof w:val="0"/>
          <w:color w:val="333333"/>
          <w:sz w:val="21"/>
          <w:szCs w:val="21"/>
          <w:lang w:eastAsia="cs-CZ"/>
        </w:rPr>
        <w:br/>
      </w:r>
      <w:r w:rsidRPr="00EE49D3">
        <w:rPr>
          <w:rFonts w:ascii="Helvetica" w:eastAsia="Times New Roman" w:hAnsi="Helvetica" w:cs="Helvetica"/>
          <w:noProof w:val="0"/>
          <w:color w:val="A77006"/>
          <w:sz w:val="21"/>
          <w:szCs w:val="21"/>
          <w:lang w:eastAsia="cs-CZ"/>
        </w:rPr>
        <w:t>To je </w:t>
      </w:r>
      <w:r w:rsidRPr="00EE49D3">
        <w:rPr>
          <w:rFonts w:ascii="Helvetica" w:eastAsia="Times New Roman" w:hAnsi="Helvetica" w:cs="Helvetica"/>
          <w:noProof w:val="0"/>
          <w:color w:val="506993"/>
          <w:sz w:val="21"/>
          <w:szCs w:val="21"/>
          <w:lang w:eastAsia="cs-CZ"/>
        </w:rPr>
        <w:t>student</w:t>
      </w:r>
      <w:r w:rsidRPr="00EE49D3">
        <w:rPr>
          <w:rFonts w:ascii="Helvetica" w:eastAsia="Times New Roman" w:hAnsi="Helvetica" w:cs="Helvetica"/>
          <w:noProof w:val="0"/>
          <w:color w:val="A77006"/>
          <w:sz w:val="21"/>
          <w:szCs w:val="21"/>
          <w:lang w:eastAsia="cs-CZ"/>
        </w:rPr>
        <w:t>, kter</w:t>
      </w:r>
      <w:r w:rsidRPr="00EE49D3">
        <w:rPr>
          <w:rFonts w:ascii="Helvetica" w:eastAsia="Times New Roman" w:hAnsi="Helvetica" w:cs="Helvetica"/>
          <w:noProof w:val="0"/>
          <w:color w:val="506993"/>
          <w:sz w:val="21"/>
          <w:szCs w:val="21"/>
          <w:lang w:eastAsia="cs-CZ"/>
        </w:rPr>
        <w:t>ého</w:t>
      </w:r>
      <w:r w:rsidRPr="00EE49D3">
        <w:rPr>
          <w:rFonts w:ascii="Helvetica" w:eastAsia="Times New Roman" w:hAnsi="Helvetica" w:cs="Helvetica"/>
          <w:noProof w:val="0"/>
          <w:color w:val="A77006"/>
          <w:sz w:val="21"/>
          <w:szCs w:val="21"/>
          <w:lang w:eastAsia="cs-CZ"/>
        </w:rPr>
        <w:t> znám.</w:t>
      </w:r>
      <w:r w:rsidRPr="00EE49D3">
        <w:rPr>
          <w:rFonts w:ascii="Helvetica" w:eastAsia="Times New Roman" w:hAnsi="Helvetica" w:cs="Helvetica"/>
          <w:noProof w:val="0"/>
          <w:color w:val="A77006"/>
          <w:sz w:val="21"/>
          <w:szCs w:val="21"/>
          <w:lang w:eastAsia="cs-CZ"/>
        </w:rPr>
        <w:br/>
        <w:t>To je </w:t>
      </w:r>
      <w:r w:rsidRPr="00EE49D3">
        <w:rPr>
          <w:rFonts w:ascii="Helvetica" w:eastAsia="Times New Roman" w:hAnsi="Helvetica" w:cs="Helvetica"/>
          <w:noProof w:val="0"/>
          <w:color w:val="A77006"/>
          <w:sz w:val="21"/>
          <w:szCs w:val="21"/>
          <w:u w:val="single"/>
          <w:lang w:eastAsia="cs-CZ"/>
        </w:rPr>
        <w:t>obchod</w:t>
      </w:r>
      <w:r w:rsidRPr="00EE49D3">
        <w:rPr>
          <w:rFonts w:ascii="Helvetica" w:eastAsia="Times New Roman" w:hAnsi="Helvetica" w:cs="Helvetica"/>
          <w:noProof w:val="0"/>
          <w:color w:val="A77006"/>
          <w:sz w:val="21"/>
          <w:szCs w:val="21"/>
          <w:lang w:eastAsia="cs-CZ"/>
        </w:rPr>
        <w:t>, kter</w:t>
      </w:r>
      <w:r w:rsidRPr="00EE49D3">
        <w:rPr>
          <w:rFonts w:ascii="Helvetica" w:eastAsia="Times New Roman" w:hAnsi="Helvetica" w:cs="Helvetica"/>
          <w:noProof w:val="0"/>
          <w:color w:val="A77006"/>
          <w:sz w:val="21"/>
          <w:szCs w:val="21"/>
          <w:u w:val="single"/>
          <w:lang w:eastAsia="cs-CZ"/>
        </w:rPr>
        <w:t>ý</w:t>
      </w:r>
      <w:r w:rsidRPr="00EE49D3">
        <w:rPr>
          <w:rFonts w:ascii="Helvetica" w:eastAsia="Times New Roman" w:hAnsi="Helvetica" w:cs="Helvetica"/>
          <w:noProof w:val="0"/>
          <w:color w:val="A77006"/>
          <w:sz w:val="21"/>
          <w:szCs w:val="21"/>
          <w:lang w:eastAsia="cs-CZ"/>
        </w:rPr>
        <w:t> znám.</w:t>
      </w:r>
      <w:r w:rsidRPr="00EE49D3">
        <w:rPr>
          <w:rFonts w:ascii="Helvetica" w:eastAsia="Times New Roman" w:hAnsi="Helvetica" w:cs="Helvetica"/>
          <w:noProof w:val="0"/>
          <w:color w:val="A77006"/>
          <w:sz w:val="21"/>
          <w:szCs w:val="21"/>
          <w:lang w:eastAsia="cs-CZ"/>
        </w:rPr>
        <w:br/>
        <w:t>To je </w:t>
      </w:r>
      <w:r w:rsidRPr="00EE49D3">
        <w:rPr>
          <w:rFonts w:ascii="Helvetica" w:eastAsia="Times New Roman" w:hAnsi="Helvetica" w:cs="Helvetica"/>
          <w:noProof w:val="0"/>
          <w:color w:val="C1445A"/>
          <w:sz w:val="21"/>
          <w:szCs w:val="21"/>
          <w:lang w:eastAsia="cs-CZ"/>
        </w:rPr>
        <w:t>škola</w:t>
      </w:r>
      <w:r w:rsidRPr="00EE49D3">
        <w:rPr>
          <w:rFonts w:ascii="Helvetica" w:eastAsia="Times New Roman" w:hAnsi="Helvetica" w:cs="Helvetica"/>
          <w:noProof w:val="0"/>
          <w:color w:val="A77006"/>
          <w:sz w:val="21"/>
          <w:szCs w:val="21"/>
          <w:lang w:eastAsia="cs-CZ"/>
        </w:rPr>
        <w:t>, kter</w:t>
      </w:r>
      <w:r w:rsidRPr="00EE49D3">
        <w:rPr>
          <w:rFonts w:ascii="Helvetica" w:eastAsia="Times New Roman" w:hAnsi="Helvetica" w:cs="Helvetica"/>
          <w:noProof w:val="0"/>
          <w:color w:val="C1445A"/>
          <w:sz w:val="21"/>
          <w:szCs w:val="21"/>
          <w:lang w:eastAsia="cs-CZ"/>
        </w:rPr>
        <w:t>ou</w:t>
      </w:r>
      <w:r w:rsidRPr="00EE49D3">
        <w:rPr>
          <w:rFonts w:ascii="Helvetica" w:eastAsia="Times New Roman" w:hAnsi="Helvetica" w:cs="Helvetica"/>
          <w:noProof w:val="0"/>
          <w:color w:val="A77006"/>
          <w:sz w:val="21"/>
          <w:szCs w:val="21"/>
          <w:lang w:eastAsia="cs-CZ"/>
        </w:rPr>
        <w:t> znám.</w:t>
      </w:r>
      <w:r w:rsidRPr="00EE49D3">
        <w:rPr>
          <w:rFonts w:ascii="Helvetica" w:eastAsia="Times New Roman" w:hAnsi="Helvetica" w:cs="Helvetica"/>
          <w:noProof w:val="0"/>
          <w:color w:val="A77006"/>
          <w:sz w:val="21"/>
          <w:szCs w:val="21"/>
          <w:lang w:eastAsia="cs-CZ"/>
        </w:rPr>
        <w:br/>
        <w:t>To je </w:t>
      </w:r>
      <w:r w:rsidRPr="00EE49D3">
        <w:rPr>
          <w:rFonts w:ascii="Helvetica" w:eastAsia="Times New Roman" w:hAnsi="Helvetica" w:cs="Helvetica"/>
          <w:noProof w:val="0"/>
          <w:color w:val="57AC7E"/>
          <w:sz w:val="21"/>
          <w:szCs w:val="21"/>
          <w:lang w:eastAsia="cs-CZ"/>
        </w:rPr>
        <w:t>kino</w:t>
      </w:r>
      <w:r w:rsidRPr="00EE49D3">
        <w:rPr>
          <w:rFonts w:ascii="Helvetica" w:eastAsia="Times New Roman" w:hAnsi="Helvetica" w:cs="Helvetica"/>
          <w:noProof w:val="0"/>
          <w:color w:val="A77006"/>
          <w:sz w:val="21"/>
          <w:szCs w:val="21"/>
          <w:lang w:eastAsia="cs-CZ"/>
        </w:rPr>
        <w:t>, kter</w:t>
      </w:r>
      <w:r w:rsidRPr="00EE49D3">
        <w:rPr>
          <w:rFonts w:ascii="Helvetica" w:eastAsia="Times New Roman" w:hAnsi="Helvetica" w:cs="Helvetica"/>
          <w:noProof w:val="0"/>
          <w:color w:val="57AC7E"/>
          <w:sz w:val="21"/>
          <w:szCs w:val="21"/>
          <w:lang w:eastAsia="cs-CZ"/>
        </w:rPr>
        <w:t>é</w:t>
      </w:r>
      <w:r w:rsidRPr="00EE49D3">
        <w:rPr>
          <w:rFonts w:ascii="Helvetica" w:eastAsia="Times New Roman" w:hAnsi="Helvetica" w:cs="Helvetica"/>
          <w:noProof w:val="0"/>
          <w:color w:val="A77006"/>
          <w:sz w:val="21"/>
          <w:szCs w:val="21"/>
          <w:lang w:eastAsia="cs-CZ"/>
        </w:rPr>
        <w:t> znám.</w:t>
      </w:r>
    </w:p>
    <w:p w14:paraId="42064EF0" w14:textId="77777777" w:rsidR="00EE49D3" w:rsidRPr="00EE49D3" w:rsidRDefault="00EE49D3" w:rsidP="00EE49D3">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EE49D3">
        <w:rPr>
          <w:rFonts w:ascii="inherit" w:eastAsia="Times New Roman" w:hAnsi="inherit" w:cs="Helvetica"/>
          <w:noProof w:val="0"/>
          <w:color w:val="333333"/>
          <w:sz w:val="27"/>
          <w:szCs w:val="27"/>
          <w:lang w:eastAsia="cs-CZ"/>
        </w:rPr>
        <w:t>The Relative Clauses with </w:t>
      </w:r>
      <w:r w:rsidRPr="00EE49D3">
        <w:rPr>
          <w:rFonts w:ascii="inherit" w:eastAsia="Times New Roman" w:hAnsi="inherit" w:cs="Helvetica"/>
          <w:noProof w:val="0"/>
          <w:color w:val="A77006"/>
          <w:sz w:val="27"/>
          <w:szCs w:val="27"/>
          <w:lang w:eastAsia="cs-CZ"/>
        </w:rPr>
        <w:t>který</w:t>
      </w:r>
      <w:r w:rsidRPr="00EE49D3">
        <w:rPr>
          <w:rFonts w:ascii="inherit" w:eastAsia="Times New Roman" w:hAnsi="inherit" w:cs="Helvetica"/>
          <w:noProof w:val="0"/>
          <w:color w:val="333333"/>
          <w:sz w:val="27"/>
          <w:szCs w:val="27"/>
          <w:lang w:eastAsia="cs-CZ"/>
        </w:rPr>
        <w:t> after Prepositions and Embedded Clauses</w:t>
      </w:r>
    </w:p>
    <w:p w14:paraId="070F1E57" w14:textId="77777777" w:rsidR="00EE49D3" w:rsidRPr="00EE49D3" w:rsidRDefault="00EE49D3" w:rsidP="00EE49D3">
      <w:pPr>
        <w:shd w:val="clear" w:color="auto" w:fill="FFFFFF"/>
        <w:spacing w:after="150" w:line="240" w:lineRule="auto"/>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333333"/>
          <w:sz w:val="21"/>
          <w:szCs w:val="21"/>
          <w:lang w:eastAsia="cs-CZ"/>
        </w:rPr>
        <w:t>The relative pronoun </w:t>
      </w:r>
      <w:r w:rsidRPr="00EE49D3">
        <w:rPr>
          <w:rFonts w:ascii="Helvetica" w:eastAsia="Times New Roman" w:hAnsi="Helvetica" w:cs="Helvetica"/>
          <w:noProof w:val="0"/>
          <w:color w:val="A77006"/>
          <w:sz w:val="21"/>
          <w:szCs w:val="21"/>
          <w:lang w:eastAsia="cs-CZ"/>
        </w:rPr>
        <w:t>který</w:t>
      </w:r>
      <w:r w:rsidRPr="00EE49D3">
        <w:rPr>
          <w:rFonts w:ascii="Helvetica" w:eastAsia="Times New Roman" w:hAnsi="Helvetica" w:cs="Helvetica"/>
          <w:noProof w:val="0"/>
          <w:color w:val="333333"/>
          <w:sz w:val="21"/>
          <w:szCs w:val="21"/>
          <w:lang w:eastAsia="cs-CZ"/>
        </w:rPr>
        <w:t> connects two clauses and expresses a relation of the subordinate clause (it means of the clause starting with this pronoun) to some of the constituents of the main clause (usually a noun or pronoun). It is declined as the adjective </w:t>
      </w:r>
      <w:r w:rsidRPr="00EE49D3">
        <w:rPr>
          <w:rFonts w:ascii="Helvetica" w:eastAsia="Times New Roman" w:hAnsi="Helvetica" w:cs="Helvetica"/>
          <w:noProof w:val="0"/>
          <w:color w:val="A77006"/>
          <w:sz w:val="21"/>
          <w:szCs w:val="21"/>
          <w:lang w:eastAsia="cs-CZ"/>
        </w:rPr>
        <w:t>nový</w:t>
      </w:r>
      <w:r w:rsidRPr="00EE49D3">
        <w:rPr>
          <w:rFonts w:ascii="Helvetica" w:eastAsia="Times New Roman" w:hAnsi="Helvetica" w:cs="Helvetica"/>
          <w:noProof w:val="0"/>
          <w:color w:val="333333"/>
          <w:sz w:val="21"/>
          <w:szCs w:val="21"/>
          <w:lang w:eastAsia="cs-CZ"/>
        </w:rPr>
        <w:t> and expresses the gender, number and case. It always has the same gender and number as the noun it refers to. It functions as an object or a subject in the clause, meaning goes with a verb in the clause.</w:t>
      </w:r>
    </w:p>
    <w:p w14:paraId="6A0B9837" w14:textId="77777777" w:rsidR="00EE49D3" w:rsidRPr="00EE49D3" w:rsidRDefault="00EE49D3" w:rsidP="00EE49D3">
      <w:pPr>
        <w:numPr>
          <w:ilvl w:val="0"/>
          <w:numId w:val="4"/>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333333"/>
          <w:sz w:val="21"/>
          <w:szCs w:val="21"/>
          <w:lang w:eastAsia="cs-CZ"/>
        </w:rPr>
        <w:t>The relative pronoun connects two clauses:</w:t>
      </w:r>
      <w:r w:rsidRPr="00EE49D3">
        <w:rPr>
          <w:rFonts w:ascii="Helvetica" w:eastAsia="Times New Roman" w:hAnsi="Helvetica" w:cs="Helvetica"/>
          <w:noProof w:val="0"/>
          <w:color w:val="333333"/>
          <w:sz w:val="21"/>
          <w:szCs w:val="21"/>
          <w:lang w:eastAsia="cs-CZ"/>
        </w:rPr>
        <w:br/>
      </w:r>
      <w:r w:rsidRPr="00EE49D3">
        <w:rPr>
          <w:rFonts w:ascii="Helvetica" w:eastAsia="Times New Roman" w:hAnsi="Helvetica" w:cs="Helvetica"/>
          <w:noProof w:val="0"/>
          <w:color w:val="A77006"/>
          <w:sz w:val="21"/>
          <w:szCs w:val="21"/>
          <w:lang w:eastAsia="cs-CZ"/>
        </w:rPr>
        <w:t>Mám dům. Dům je velký a pohodlný. → Mám dům, </w:t>
      </w:r>
      <w:r w:rsidRPr="00EE49D3">
        <w:rPr>
          <w:rFonts w:ascii="Helvetica" w:eastAsia="Times New Roman" w:hAnsi="Helvetica" w:cs="Helvetica"/>
          <w:noProof w:val="0"/>
          <w:color w:val="A77006"/>
          <w:sz w:val="21"/>
          <w:szCs w:val="21"/>
          <w:u w:val="single"/>
          <w:lang w:eastAsia="cs-CZ"/>
        </w:rPr>
        <w:t>který</w:t>
      </w:r>
      <w:r w:rsidRPr="00EE49D3">
        <w:rPr>
          <w:rFonts w:ascii="Helvetica" w:eastAsia="Times New Roman" w:hAnsi="Helvetica" w:cs="Helvetica"/>
          <w:noProof w:val="0"/>
          <w:color w:val="A77006"/>
          <w:sz w:val="21"/>
          <w:szCs w:val="21"/>
          <w:lang w:eastAsia="cs-CZ"/>
        </w:rPr>
        <w:t> je velký a pohodlný.</w:t>
      </w:r>
      <w:r w:rsidRPr="00EE49D3">
        <w:rPr>
          <w:rFonts w:ascii="Helvetica" w:eastAsia="Times New Roman" w:hAnsi="Helvetica" w:cs="Helvetica"/>
          <w:noProof w:val="0"/>
          <w:color w:val="A77006"/>
          <w:sz w:val="21"/>
          <w:szCs w:val="21"/>
          <w:lang w:eastAsia="cs-CZ"/>
        </w:rPr>
        <w:br/>
        <w:t>Lékařka vyšetřila pacientku. Pacientka byla přijata na oddělení večer. → Lékařka vyšetřila pacientku, </w:t>
      </w:r>
      <w:r w:rsidRPr="00EE49D3">
        <w:rPr>
          <w:rFonts w:ascii="Helvetica" w:eastAsia="Times New Roman" w:hAnsi="Helvetica" w:cs="Helvetica"/>
          <w:noProof w:val="0"/>
          <w:color w:val="A77006"/>
          <w:sz w:val="21"/>
          <w:szCs w:val="21"/>
          <w:u w:val="single"/>
          <w:lang w:eastAsia="cs-CZ"/>
        </w:rPr>
        <w:t>která</w:t>
      </w:r>
      <w:r w:rsidRPr="00EE49D3">
        <w:rPr>
          <w:rFonts w:ascii="Helvetica" w:eastAsia="Times New Roman" w:hAnsi="Helvetica" w:cs="Helvetica"/>
          <w:noProof w:val="0"/>
          <w:color w:val="A77006"/>
          <w:sz w:val="21"/>
          <w:szCs w:val="21"/>
          <w:lang w:eastAsia="cs-CZ"/>
        </w:rPr>
        <w:t> byla přijata na oddělení večer.</w:t>
      </w:r>
    </w:p>
    <w:p w14:paraId="59DB610D" w14:textId="77777777" w:rsidR="00EE49D3" w:rsidRPr="00EE49D3" w:rsidRDefault="00EE49D3" w:rsidP="00EE49D3">
      <w:pPr>
        <w:numPr>
          <w:ilvl w:val="0"/>
          <w:numId w:val="4"/>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333333"/>
          <w:sz w:val="21"/>
          <w:szCs w:val="21"/>
          <w:lang w:eastAsia="cs-CZ"/>
        </w:rPr>
        <w:t>The relative pronoun after a preposition:</w:t>
      </w:r>
      <w:r w:rsidRPr="00EE49D3">
        <w:rPr>
          <w:rFonts w:ascii="Helvetica" w:eastAsia="Times New Roman" w:hAnsi="Helvetica" w:cs="Helvetica"/>
          <w:noProof w:val="0"/>
          <w:color w:val="333333"/>
          <w:sz w:val="21"/>
          <w:szCs w:val="21"/>
          <w:lang w:eastAsia="cs-CZ"/>
        </w:rPr>
        <w:br/>
      </w:r>
      <w:r w:rsidRPr="00EE49D3">
        <w:rPr>
          <w:rFonts w:ascii="Helvetica" w:eastAsia="Times New Roman" w:hAnsi="Helvetica" w:cs="Helvetica"/>
          <w:noProof w:val="0"/>
          <w:color w:val="A77006"/>
          <w:sz w:val="21"/>
          <w:szCs w:val="21"/>
          <w:lang w:eastAsia="cs-CZ"/>
        </w:rPr>
        <w:t>To je zdravotní sestra. Se zdravotní sestrou jsem mluvila o své nemoci. → To je zdravotní sestra, </w:t>
      </w:r>
      <w:r w:rsidRPr="00EE49D3">
        <w:rPr>
          <w:rFonts w:ascii="Helvetica" w:eastAsia="Times New Roman" w:hAnsi="Helvetica" w:cs="Helvetica"/>
          <w:noProof w:val="0"/>
          <w:color w:val="A77006"/>
          <w:sz w:val="21"/>
          <w:szCs w:val="21"/>
          <w:u w:val="single"/>
          <w:lang w:eastAsia="cs-CZ"/>
        </w:rPr>
        <w:t>se kterou</w:t>
      </w:r>
      <w:r w:rsidRPr="00EE49D3">
        <w:rPr>
          <w:rFonts w:ascii="Helvetica" w:eastAsia="Times New Roman" w:hAnsi="Helvetica" w:cs="Helvetica"/>
          <w:noProof w:val="0"/>
          <w:color w:val="A77006"/>
          <w:sz w:val="21"/>
          <w:szCs w:val="21"/>
          <w:lang w:eastAsia="cs-CZ"/>
        </w:rPr>
        <w:t> jsem mluvila o své nemoci.</w:t>
      </w:r>
    </w:p>
    <w:p w14:paraId="50271F37" w14:textId="77777777" w:rsidR="00EE49D3" w:rsidRPr="00EE49D3" w:rsidRDefault="00EE49D3" w:rsidP="00EE49D3">
      <w:pPr>
        <w:numPr>
          <w:ilvl w:val="0"/>
          <w:numId w:val="4"/>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EE49D3">
        <w:rPr>
          <w:rFonts w:ascii="Helvetica" w:eastAsia="Times New Roman" w:hAnsi="Helvetica" w:cs="Helvetica"/>
          <w:noProof w:val="0"/>
          <w:color w:val="333333"/>
          <w:sz w:val="21"/>
          <w:szCs w:val="21"/>
          <w:lang w:eastAsia="cs-CZ"/>
        </w:rPr>
        <w:t>The relative pronoun introduces the embedded clause:</w:t>
      </w:r>
      <w:r w:rsidRPr="00EE49D3">
        <w:rPr>
          <w:rFonts w:ascii="Helvetica" w:eastAsia="Times New Roman" w:hAnsi="Helvetica" w:cs="Helvetica"/>
          <w:noProof w:val="0"/>
          <w:color w:val="333333"/>
          <w:sz w:val="21"/>
          <w:szCs w:val="21"/>
          <w:lang w:eastAsia="cs-CZ"/>
        </w:rPr>
        <w:br/>
      </w:r>
      <w:r w:rsidRPr="00EE49D3">
        <w:rPr>
          <w:rFonts w:ascii="Helvetica" w:eastAsia="Times New Roman" w:hAnsi="Helvetica" w:cs="Helvetica"/>
          <w:noProof w:val="0"/>
          <w:color w:val="A77006"/>
          <w:sz w:val="21"/>
          <w:szCs w:val="21"/>
          <w:lang w:eastAsia="cs-CZ"/>
        </w:rPr>
        <w:t>Bratrova manželka pracuje v nemocniční lékárně. Bratr manželku poznal na stáži ve Švédsku. → Bratrova manželka, </w:t>
      </w:r>
      <w:r w:rsidRPr="00EE49D3">
        <w:rPr>
          <w:rFonts w:ascii="Helvetica" w:eastAsia="Times New Roman" w:hAnsi="Helvetica" w:cs="Helvetica"/>
          <w:noProof w:val="0"/>
          <w:color w:val="A77006"/>
          <w:sz w:val="21"/>
          <w:szCs w:val="21"/>
          <w:u w:val="single"/>
          <w:lang w:eastAsia="cs-CZ"/>
        </w:rPr>
        <w:t>kterou</w:t>
      </w:r>
      <w:r w:rsidRPr="00EE49D3">
        <w:rPr>
          <w:rFonts w:ascii="Helvetica" w:eastAsia="Times New Roman" w:hAnsi="Helvetica" w:cs="Helvetica"/>
          <w:noProof w:val="0"/>
          <w:color w:val="A77006"/>
          <w:sz w:val="21"/>
          <w:szCs w:val="21"/>
          <w:lang w:eastAsia="cs-CZ"/>
        </w:rPr>
        <w:t> poznal na stáži ve Švédsku, pracuje v nemocniční lékárně.</w:t>
      </w:r>
    </w:p>
    <w:p w14:paraId="07E5659D" w14:textId="77777777" w:rsidR="00EE49D3" w:rsidRPr="00EE49D3" w:rsidRDefault="00EE49D3" w:rsidP="00EE49D3">
      <w:pPr>
        <w:spacing w:after="150" w:line="240" w:lineRule="auto"/>
        <w:rPr>
          <w:rFonts w:ascii="Times New Roman" w:eastAsia="Times New Roman" w:hAnsi="Times New Roman" w:cs="Times New Roman"/>
          <w:noProof w:val="0"/>
          <w:sz w:val="18"/>
          <w:szCs w:val="18"/>
          <w:lang w:eastAsia="cs-CZ"/>
        </w:rPr>
      </w:pPr>
      <w:r w:rsidRPr="00EE49D3">
        <w:rPr>
          <w:rFonts w:ascii="Times New Roman" w:eastAsia="Times New Roman" w:hAnsi="Times New Roman" w:cs="Times New Roman"/>
          <w:noProof w:val="0"/>
          <w:sz w:val="18"/>
          <w:szCs w:val="18"/>
          <w:lang w:eastAsia="cs-CZ"/>
        </w:rPr>
        <w:t>This project has been funded with support from the European Union. The author exclusively is responsible for the publication content. The publication does not reflect the views of the European Commission and the European Commission is not responsible for usage of the data contained therein.</w:t>
      </w:r>
    </w:p>
    <w:p w14:paraId="0677E958" w14:textId="77777777" w:rsidR="00EE49D3" w:rsidRPr="00EE49D3" w:rsidRDefault="00EE49D3" w:rsidP="00EE49D3">
      <w:pPr>
        <w:spacing w:after="150" w:line="240" w:lineRule="auto"/>
        <w:rPr>
          <w:rFonts w:ascii="Times New Roman" w:eastAsia="Times New Roman" w:hAnsi="Times New Roman" w:cs="Times New Roman"/>
          <w:noProof w:val="0"/>
          <w:sz w:val="24"/>
          <w:szCs w:val="24"/>
          <w:lang w:eastAsia="cs-CZ"/>
        </w:rPr>
      </w:pPr>
      <w:r w:rsidRPr="00EE49D3">
        <w:rPr>
          <w:rFonts w:ascii="Times New Roman" w:eastAsia="Times New Roman" w:hAnsi="Times New Roman" w:cs="Times New Roman"/>
          <w:noProof w:val="0"/>
          <w:sz w:val="24"/>
          <w:szCs w:val="24"/>
          <w:lang w:eastAsia="cs-CZ"/>
        </w:rPr>
        <w:t>© 2018 mluvtecesky.net</w:t>
      </w:r>
    </w:p>
    <w:p w14:paraId="769C5585" w14:textId="77777777" w:rsidR="008A094B" w:rsidRDefault="008A094B"/>
    <w:sectPr w:rsidR="008A0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275A8"/>
    <w:multiLevelType w:val="multilevel"/>
    <w:tmpl w:val="1338B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A4BB4"/>
    <w:multiLevelType w:val="multilevel"/>
    <w:tmpl w:val="18C462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296453"/>
    <w:multiLevelType w:val="multilevel"/>
    <w:tmpl w:val="44D2A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1C1EEE"/>
    <w:multiLevelType w:val="multilevel"/>
    <w:tmpl w:val="6A7EE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F"/>
    <w:rsid w:val="00884CDF"/>
    <w:rsid w:val="008A094B"/>
    <w:rsid w:val="00B16444"/>
    <w:rsid w:val="00EE49D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5BB07-EDF9-4683-A894-F864BCEB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rPr>
  </w:style>
  <w:style w:type="paragraph" w:styleId="Nadpis2">
    <w:name w:val="heading 2"/>
    <w:basedOn w:val="Normln"/>
    <w:link w:val="Nadpis2Char"/>
    <w:uiPriority w:val="9"/>
    <w:qFormat/>
    <w:rsid w:val="00EE49D3"/>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cs-CZ"/>
    </w:rPr>
  </w:style>
  <w:style w:type="paragraph" w:styleId="Nadpis3">
    <w:name w:val="heading 3"/>
    <w:basedOn w:val="Normln"/>
    <w:link w:val="Nadpis3Char"/>
    <w:uiPriority w:val="9"/>
    <w:qFormat/>
    <w:rsid w:val="00EE49D3"/>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cs-CZ"/>
    </w:rPr>
  </w:style>
  <w:style w:type="paragraph" w:styleId="Nadpis4">
    <w:name w:val="heading 4"/>
    <w:basedOn w:val="Normln"/>
    <w:link w:val="Nadpis4Char"/>
    <w:uiPriority w:val="9"/>
    <w:qFormat/>
    <w:rsid w:val="00EE49D3"/>
    <w:pPr>
      <w:spacing w:before="100" w:beforeAutospacing="1" w:after="100" w:afterAutospacing="1" w:line="240" w:lineRule="auto"/>
      <w:outlineLvl w:val="3"/>
    </w:pPr>
    <w:rPr>
      <w:rFonts w:ascii="Times New Roman" w:eastAsia="Times New Roman" w:hAnsi="Times New Roman" w:cs="Times New Roman"/>
      <w:b/>
      <w:bCs/>
      <w:noProof w:val="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E49D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EE49D3"/>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EE49D3"/>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EE49D3"/>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character" w:customStyle="1" w:styleId="orig">
    <w:name w:val="orig"/>
    <w:basedOn w:val="Standardnpsmoodstavce"/>
    <w:rsid w:val="00EE49D3"/>
  </w:style>
  <w:style w:type="character" w:customStyle="1" w:styleId="m">
    <w:name w:val="m"/>
    <w:basedOn w:val="Standardnpsmoodstavce"/>
    <w:rsid w:val="00EE49D3"/>
  </w:style>
  <w:style w:type="character" w:customStyle="1" w:styleId="f">
    <w:name w:val="f"/>
    <w:basedOn w:val="Standardnpsmoodstavce"/>
    <w:rsid w:val="00EE49D3"/>
  </w:style>
  <w:style w:type="character" w:customStyle="1" w:styleId="n">
    <w:name w:val="n"/>
    <w:basedOn w:val="Standardnpsmoodstavce"/>
    <w:rsid w:val="00EE49D3"/>
  </w:style>
  <w:style w:type="paragraph" w:customStyle="1" w:styleId="small">
    <w:name w:val="small"/>
    <w:basedOn w:val="Normln"/>
    <w:rsid w:val="00EE49D3"/>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83805">
      <w:bodyDiv w:val="1"/>
      <w:marLeft w:val="0"/>
      <w:marRight w:val="0"/>
      <w:marTop w:val="0"/>
      <w:marBottom w:val="0"/>
      <w:divBdr>
        <w:top w:val="none" w:sz="0" w:space="0" w:color="auto"/>
        <w:left w:val="none" w:sz="0" w:space="0" w:color="auto"/>
        <w:bottom w:val="none" w:sz="0" w:space="0" w:color="auto"/>
        <w:right w:val="none" w:sz="0" w:space="0" w:color="auto"/>
      </w:divBdr>
      <w:divsChild>
        <w:div w:id="121660278">
          <w:marLeft w:val="0"/>
          <w:marRight w:val="0"/>
          <w:marTop w:val="0"/>
          <w:marBottom w:val="0"/>
          <w:divBdr>
            <w:top w:val="none" w:sz="0" w:space="0" w:color="auto"/>
            <w:left w:val="none" w:sz="0" w:space="0" w:color="auto"/>
            <w:bottom w:val="none" w:sz="0" w:space="0" w:color="auto"/>
            <w:right w:val="none" w:sz="0" w:space="0" w:color="auto"/>
          </w:divBdr>
          <w:divsChild>
            <w:div w:id="272326589">
              <w:marLeft w:val="0"/>
              <w:marRight w:val="0"/>
              <w:marTop w:val="0"/>
              <w:marBottom w:val="0"/>
              <w:divBdr>
                <w:top w:val="none" w:sz="0" w:space="0" w:color="auto"/>
                <w:left w:val="none" w:sz="0" w:space="0" w:color="auto"/>
                <w:bottom w:val="none" w:sz="0" w:space="0" w:color="auto"/>
                <w:right w:val="none" w:sz="0" w:space="0" w:color="auto"/>
              </w:divBdr>
              <w:divsChild>
                <w:div w:id="1223172375">
                  <w:marLeft w:val="0"/>
                  <w:marRight w:val="0"/>
                  <w:marTop w:val="0"/>
                  <w:marBottom w:val="0"/>
                  <w:divBdr>
                    <w:top w:val="none" w:sz="0" w:space="0" w:color="auto"/>
                    <w:left w:val="none" w:sz="0" w:space="0" w:color="auto"/>
                    <w:bottom w:val="none" w:sz="0" w:space="0" w:color="auto"/>
                    <w:right w:val="none" w:sz="0" w:space="0" w:color="auto"/>
                  </w:divBdr>
                  <w:divsChild>
                    <w:div w:id="1834376457">
                      <w:marLeft w:val="-225"/>
                      <w:marRight w:val="-225"/>
                      <w:marTop w:val="0"/>
                      <w:marBottom w:val="0"/>
                      <w:divBdr>
                        <w:top w:val="none" w:sz="0" w:space="0" w:color="auto"/>
                        <w:left w:val="none" w:sz="0" w:space="0" w:color="auto"/>
                        <w:bottom w:val="none" w:sz="0" w:space="0" w:color="auto"/>
                        <w:right w:val="none" w:sz="0" w:space="0" w:color="auto"/>
                      </w:divBdr>
                      <w:divsChild>
                        <w:div w:id="586810968">
                          <w:marLeft w:val="0"/>
                          <w:marRight w:val="0"/>
                          <w:marTop w:val="0"/>
                          <w:marBottom w:val="0"/>
                          <w:divBdr>
                            <w:top w:val="none" w:sz="0" w:space="0" w:color="auto"/>
                            <w:left w:val="none" w:sz="0" w:space="0" w:color="auto"/>
                            <w:bottom w:val="none" w:sz="0" w:space="0" w:color="auto"/>
                            <w:right w:val="none" w:sz="0" w:space="0" w:color="auto"/>
                          </w:divBdr>
                          <w:divsChild>
                            <w:div w:id="31734840">
                              <w:marLeft w:val="0"/>
                              <w:marRight w:val="0"/>
                              <w:marTop w:val="0"/>
                              <w:marBottom w:val="0"/>
                              <w:divBdr>
                                <w:top w:val="none" w:sz="0" w:space="0" w:color="auto"/>
                                <w:left w:val="none" w:sz="0" w:space="0" w:color="auto"/>
                                <w:bottom w:val="none" w:sz="0" w:space="0" w:color="auto"/>
                                <w:right w:val="none" w:sz="0" w:space="0" w:color="auto"/>
                              </w:divBdr>
                            </w:div>
                            <w:div w:id="19101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505596">
          <w:marLeft w:val="0"/>
          <w:marRight w:val="0"/>
          <w:marTop w:val="0"/>
          <w:marBottom w:val="0"/>
          <w:divBdr>
            <w:top w:val="single" w:sz="6" w:space="8" w:color="000000"/>
            <w:left w:val="none" w:sz="0" w:space="0" w:color="auto"/>
            <w:bottom w:val="none" w:sz="0" w:space="0" w:color="auto"/>
            <w:right w:val="none" w:sz="0" w:space="0" w:color="auto"/>
          </w:divBdr>
          <w:divsChild>
            <w:div w:id="1964729892">
              <w:marLeft w:val="0"/>
              <w:marRight w:val="0"/>
              <w:marTop w:val="0"/>
              <w:marBottom w:val="0"/>
              <w:divBdr>
                <w:top w:val="none" w:sz="0" w:space="0" w:color="auto"/>
                <w:left w:val="none" w:sz="0" w:space="0" w:color="auto"/>
                <w:bottom w:val="none" w:sz="0" w:space="0" w:color="auto"/>
                <w:right w:val="none" w:sz="0" w:space="0" w:color="auto"/>
              </w:divBdr>
              <w:divsChild>
                <w:div w:id="150566590">
                  <w:marLeft w:val="-225"/>
                  <w:marRight w:val="-225"/>
                  <w:marTop w:val="0"/>
                  <w:marBottom w:val="0"/>
                  <w:divBdr>
                    <w:top w:val="none" w:sz="0" w:space="0" w:color="auto"/>
                    <w:left w:val="none" w:sz="0" w:space="0" w:color="auto"/>
                    <w:bottom w:val="none" w:sz="0" w:space="0" w:color="auto"/>
                    <w:right w:val="none" w:sz="0" w:space="0" w:color="auto"/>
                  </w:divBdr>
                  <w:divsChild>
                    <w:div w:id="13484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606D6AC8D230479D8F32D60BB5F7B1" ma:contentTypeVersion="15" ma:contentTypeDescription="Vytvoří nový dokument" ma:contentTypeScope="" ma:versionID="279951c2832fc88f351139ecb2bf8aa2">
  <xsd:schema xmlns:xsd="http://www.w3.org/2001/XMLSchema" xmlns:xs="http://www.w3.org/2001/XMLSchema" xmlns:p="http://schemas.microsoft.com/office/2006/metadata/properties" xmlns:ns2="a2bec70c-4335-4332-91ed-836b708e14e5" xmlns:ns3="2ab1d26c-927a-416f-83ed-5dc0cc6dd226" targetNamespace="http://schemas.microsoft.com/office/2006/metadata/properties" ma:root="true" ma:fieldsID="7108a648dca1762b107de81ee90c9d72" ns2:_="" ns3:_="">
    <xsd:import namespace="a2bec70c-4335-4332-91ed-836b708e14e5"/>
    <xsd:import namespace="2ab1d26c-927a-416f-83ed-5dc0cc6dd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element ref="ns2:MediaLengthInSeconds" minOccurs="0"/>
                <xsd:element ref="ns2:C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c70c-4335-4332-91ed-836b708e1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Cash" ma:index="22" nillable="true" ma:displayName="Cash" ma:description="Flow" ma:format="Dropdown" ma:internalName="Cas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b1d26c-927a-416f-83ed-5dc0cc6dd22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2bec70c-4335-4332-91ed-836b708e14e5" xsi:nil="true"/>
    <Cash xmlns="a2bec70c-4335-4332-91ed-836b708e14e5" xsi:nil="true"/>
  </documentManagement>
</p:properties>
</file>

<file path=customXml/itemProps1.xml><?xml version="1.0" encoding="utf-8"?>
<ds:datastoreItem xmlns:ds="http://schemas.openxmlformats.org/officeDocument/2006/customXml" ds:itemID="{1ECC9A8D-3297-4AB8-ABD1-06F4BD6C4F80}"/>
</file>

<file path=customXml/itemProps2.xml><?xml version="1.0" encoding="utf-8"?>
<ds:datastoreItem xmlns:ds="http://schemas.openxmlformats.org/officeDocument/2006/customXml" ds:itemID="{38241A35-19AA-49B6-9CFA-6CD45D5AB546}"/>
</file>

<file path=customXml/itemProps3.xml><?xml version="1.0" encoding="utf-8"?>
<ds:datastoreItem xmlns:ds="http://schemas.openxmlformats.org/officeDocument/2006/customXml" ds:itemID="{93D96124-1E44-46D1-8264-233AC36BBF5D}"/>
</file>

<file path=docProps/app.xml><?xml version="1.0" encoding="utf-8"?>
<Properties xmlns="http://schemas.openxmlformats.org/officeDocument/2006/extended-properties" xmlns:vt="http://schemas.openxmlformats.org/officeDocument/2006/docPropsVTypes">
  <Template>Normal.dotm</Template>
  <TotalTime>0</TotalTime>
  <Pages>1</Pages>
  <Words>1210</Words>
  <Characters>7140</Characters>
  <Application>Microsoft Office Word</Application>
  <DocSecurity>0</DocSecurity>
  <Lines>59</Lines>
  <Paragraphs>16</Paragraphs>
  <ScaleCrop>false</ScaleCrop>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Josef Páč</dc:creator>
  <cp:keywords/>
  <dc:description/>
  <cp:lastModifiedBy>Martin Josef Páč</cp:lastModifiedBy>
  <cp:revision>2</cp:revision>
  <dcterms:created xsi:type="dcterms:W3CDTF">2022-03-25T12:31:00Z</dcterms:created>
  <dcterms:modified xsi:type="dcterms:W3CDTF">2022-03-25T12:31:00Z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0x0101001B606D6AC8D230479D8F32D60BB5F7B1</vt:lpwstr>
  </property>
</Properties>
</file>