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EB192" w14:textId="77777777" w:rsidR="00AD0EA7" w:rsidRPr="00AD0EA7" w:rsidRDefault="00AD0EA7" w:rsidP="00AD0EA7">
      <w:pPr>
        <w:shd w:val="clear" w:color="auto" w:fill="FFFFFF"/>
        <w:spacing w:before="300" w:after="150" w:line="240" w:lineRule="auto"/>
        <w:outlineLvl w:val="1"/>
        <w:rPr>
          <w:rFonts w:ascii="inherit" w:eastAsia="Times New Roman" w:hAnsi="inherit" w:cs="Helvetica"/>
          <w:noProof w:val="0"/>
          <w:color w:val="DC5558"/>
          <w:sz w:val="45"/>
          <w:szCs w:val="45"/>
          <w:lang w:eastAsia="cs-CZ"/>
        </w:rPr>
      </w:pPr>
      <w:r w:rsidRPr="00AD0EA7">
        <w:rPr>
          <w:rFonts w:ascii="inherit" w:eastAsia="Times New Roman" w:hAnsi="inherit" w:cs="Helvetica"/>
          <w:noProof w:val="0"/>
          <w:color w:val="DC5558"/>
          <w:sz w:val="45"/>
          <w:szCs w:val="45"/>
          <w:lang w:eastAsia="cs-CZ"/>
        </w:rPr>
        <w:t>Spelling</w:t>
      </w:r>
    </w:p>
    <w:p w14:paraId="581F0614" w14:textId="77777777" w:rsidR="00AD0EA7" w:rsidRPr="00AD0EA7" w:rsidRDefault="00AD0EA7" w:rsidP="00AD0EA7">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AD0EA7">
        <w:rPr>
          <w:rFonts w:ascii="inherit" w:eastAsia="Times New Roman" w:hAnsi="inherit" w:cs="Helvetica"/>
          <w:noProof w:val="0"/>
          <w:color w:val="A77006"/>
          <w:sz w:val="36"/>
          <w:szCs w:val="36"/>
          <w:lang w:eastAsia="cs-CZ"/>
        </w:rPr>
        <w:t>i/í</w:t>
      </w:r>
      <w:r w:rsidRPr="00AD0EA7">
        <w:rPr>
          <w:rFonts w:ascii="inherit" w:eastAsia="Times New Roman" w:hAnsi="inherit" w:cs="Helvetica"/>
          <w:noProof w:val="0"/>
          <w:color w:val="333333"/>
          <w:sz w:val="36"/>
          <w:szCs w:val="36"/>
          <w:lang w:eastAsia="cs-CZ"/>
        </w:rPr>
        <w:t> or </w:t>
      </w:r>
      <w:r w:rsidRPr="00AD0EA7">
        <w:rPr>
          <w:rFonts w:ascii="inherit" w:eastAsia="Times New Roman" w:hAnsi="inherit" w:cs="Helvetica"/>
          <w:noProof w:val="0"/>
          <w:color w:val="A77006"/>
          <w:sz w:val="36"/>
          <w:szCs w:val="36"/>
          <w:lang w:eastAsia="cs-CZ"/>
        </w:rPr>
        <w:t>y/ý</w:t>
      </w:r>
      <w:r w:rsidRPr="00AD0EA7">
        <w:rPr>
          <w:rFonts w:ascii="inherit" w:eastAsia="Times New Roman" w:hAnsi="inherit" w:cs="Helvetica"/>
          <w:noProof w:val="0"/>
          <w:color w:val="333333"/>
          <w:sz w:val="36"/>
          <w:szCs w:val="36"/>
          <w:lang w:eastAsia="cs-CZ"/>
        </w:rPr>
        <w:t>?</w:t>
      </w:r>
    </w:p>
    <w:p w14:paraId="39391784" w14:textId="77777777" w:rsidR="00AD0EA7" w:rsidRPr="00AD0EA7" w:rsidRDefault="00AD0EA7" w:rsidP="00AD0EA7">
      <w:pPr>
        <w:shd w:val="clear" w:color="auto" w:fill="FFFFFF"/>
        <w:spacing w:after="150" w:line="240" w:lineRule="auto"/>
        <w:rPr>
          <w:rFonts w:ascii="Helvetica" w:eastAsia="Times New Roman" w:hAnsi="Helvetica" w:cs="Helvetica"/>
          <w:noProof w:val="0"/>
          <w:color w:val="333333"/>
          <w:sz w:val="21"/>
          <w:szCs w:val="21"/>
          <w:lang w:eastAsia="cs-CZ"/>
        </w:rPr>
      </w:pPr>
      <w:r w:rsidRPr="00AD0EA7">
        <w:rPr>
          <w:rFonts w:ascii="Helvetica" w:eastAsia="Times New Roman" w:hAnsi="Helvetica" w:cs="Helvetica"/>
          <w:noProof w:val="0"/>
          <w:color w:val="333333"/>
          <w:sz w:val="21"/>
          <w:szCs w:val="21"/>
          <w:lang w:eastAsia="cs-CZ"/>
        </w:rPr>
        <w:t>The Czech consonants can be divided into hard (</w:t>
      </w:r>
      <w:r w:rsidRPr="00AD0EA7">
        <w:rPr>
          <w:rFonts w:ascii="Helvetica" w:eastAsia="Times New Roman" w:hAnsi="Helvetica" w:cs="Helvetica"/>
          <w:noProof w:val="0"/>
          <w:color w:val="A77006"/>
          <w:sz w:val="21"/>
          <w:szCs w:val="21"/>
          <w:lang w:eastAsia="cs-CZ"/>
        </w:rPr>
        <w:t>h, ch, k, r, g, d, t, n</w:t>
      </w:r>
      <w:r w:rsidRPr="00AD0EA7">
        <w:rPr>
          <w:rFonts w:ascii="Helvetica" w:eastAsia="Times New Roman" w:hAnsi="Helvetica" w:cs="Helvetica"/>
          <w:noProof w:val="0"/>
          <w:color w:val="333333"/>
          <w:sz w:val="21"/>
          <w:szCs w:val="21"/>
          <w:lang w:eastAsia="cs-CZ"/>
        </w:rPr>
        <w:t>), soft (</w:t>
      </w:r>
      <w:r w:rsidRPr="00AD0EA7">
        <w:rPr>
          <w:rFonts w:ascii="Helvetica" w:eastAsia="Times New Roman" w:hAnsi="Helvetica" w:cs="Helvetica"/>
          <w:noProof w:val="0"/>
          <w:color w:val="A77006"/>
          <w:sz w:val="21"/>
          <w:szCs w:val="21"/>
          <w:lang w:eastAsia="cs-CZ"/>
        </w:rPr>
        <w:t>ž, š, č, ř, ď, ť, ň, c, j</w:t>
      </w:r>
      <w:r w:rsidRPr="00AD0EA7">
        <w:rPr>
          <w:rFonts w:ascii="Helvetica" w:eastAsia="Times New Roman" w:hAnsi="Helvetica" w:cs="Helvetica"/>
          <w:noProof w:val="0"/>
          <w:color w:val="333333"/>
          <w:sz w:val="21"/>
          <w:szCs w:val="21"/>
          <w:lang w:eastAsia="cs-CZ"/>
        </w:rPr>
        <w:t>) and ambiguous (</w:t>
      </w:r>
      <w:r w:rsidRPr="00AD0EA7">
        <w:rPr>
          <w:rFonts w:ascii="Helvetica" w:eastAsia="Times New Roman" w:hAnsi="Helvetica" w:cs="Helvetica"/>
          <w:noProof w:val="0"/>
          <w:color w:val="A77006"/>
          <w:sz w:val="21"/>
          <w:szCs w:val="21"/>
          <w:lang w:eastAsia="cs-CZ"/>
        </w:rPr>
        <w:t>b, f, l, m, p, s, v, z</w:t>
      </w:r>
      <w:r w:rsidRPr="00AD0EA7">
        <w:rPr>
          <w:rFonts w:ascii="Helvetica" w:eastAsia="Times New Roman" w:hAnsi="Helvetica" w:cs="Helvetica"/>
          <w:noProof w:val="0"/>
          <w:color w:val="333333"/>
          <w:sz w:val="21"/>
          <w:szCs w:val="21"/>
          <w:lang w:eastAsia="cs-CZ"/>
        </w:rPr>
        <w:t>).</w:t>
      </w:r>
    </w:p>
    <w:p w14:paraId="5E47EC28" w14:textId="77777777" w:rsidR="00AD0EA7" w:rsidRPr="00AD0EA7" w:rsidRDefault="00AD0EA7" w:rsidP="00AD0EA7">
      <w:pPr>
        <w:shd w:val="clear" w:color="auto" w:fill="FFFFFF"/>
        <w:spacing w:after="150" w:line="240" w:lineRule="auto"/>
        <w:rPr>
          <w:rFonts w:ascii="Helvetica" w:eastAsia="Times New Roman" w:hAnsi="Helvetica" w:cs="Helvetica"/>
          <w:noProof w:val="0"/>
          <w:color w:val="333333"/>
          <w:sz w:val="21"/>
          <w:szCs w:val="21"/>
          <w:lang w:eastAsia="cs-CZ"/>
        </w:rPr>
      </w:pPr>
      <w:r w:rsidRPr="00AD0EA7">
        <w:rPr>
          <w:rFonts w:ascii="Helvetica" w:eastAsia="Times New Roman" w:hAnsi="Helvetica" w:cs="Helvetica"/>
          <w:noProof w:val="0"/>
          <w:color w:val="333333"/>
          <w:sz w:val="21"/>
          <w:szCs w:val="21"/>
          <w:lang w:eastAsia="cs-CZ"/>
        </w:rPr>
        <w:t>The soft consonants are followed by </w:t>
      </w:r>
      <w:r w:rsidRPr="00AD0EA7">
        <w:rPr>
          <w:rFonts w:ascii="Helvetica" w:eastAsia="Times New Roman" w:hAnsi="Helvetica" w:cs="Helvetica"/>
          <w:noProof w:val="0"/>
          <w:color w:val="A77006"/>
          <w:sz w:val="21"/>
          <w:szCs w:val="21"/>
          <w:lang w:eastAsia="cs-CZ"/>
        </w:rPr>
        <w:t>i</w:t>
      </w:r>
      <w:r w:rsidRPr="00AD0EA7">
        <w:rPr>
          <w:rFonts w:ascii="Helvetica" w:eastAsia="Times New Roman" w:hAnsi="Helvetica" w:cs="Helvetica"/>
          <w:noProof w:val="0"/>
          <w:color w:val="333333"/>
          <w:sz w:val="21"/>
          <w:szCs w:val="21"/>
          <w:lang w:eastAsia="cs-CZ"/>
        </w:rPr>
        <w:t> and hard ones by </w:t>
      </w:r>
      <w:r w:rsidRPr="00AD0EA7">
        <w:rPr>
          <w:rFonts w:ascii="Helvetica" w:eastAsia="Times New Roman" w:hAnsi="Helvetica" w:cs="Helvetica"/>
          <w:noProof w:val="0"/>
          <w:color w:val="A77006"/>
          <w:sz w:val="21"/>
          <w:szCs w:val="21"/>
          <w:lang w:eastAsia="cs-CZ"/>
        </w:rPr>
        <w:t>y</w:t>
      </w:r>
      <w:r w:rsidRPr="00AD0EA7">
        <w:rPr>
          <w:rFonts w:ascii="Helvetica" w:eastAsia="Times New Roman" w:hAnsi="Helvetica" w:cs="Helvetica"/>
          <w:noProof w:val="0"/>
          <w:color w:val="333333"/>
          <w:sz w:val="21"/>
          <w:szCs w:val="21"/>
          <w:lang w:eastAsia="cs-CZ"/>
        </w:rPr>
        <w:t>. The words with ambiguous consonants followed by </w:t>
      </w:r>
      <w:r w:rsidRPr="00AD0EA7">
        <w:rPr>
          <w:rFonts w:ascii="Helvetica" w:eastAsia="Times New Roman" w:hAnsi="Helvetica" w:cs="Helvetica"/>
          <w:noProof w:val="0"/>
          <w:color w:val="A77006"/>
          <w:sz w:val="21"/>
          <w:szCs w:val="21"/>
          <w:lang w:eastAsia="cs-CZ"/>
        </w:rPr>
        <w:t>y</w:t>
      </w:r>
      <w:r w:rsidRPr="00AD0EA7">
        <w:rPr>
          <w:rFonts w:ascii="Helvetica" w:eastAsia="Times New Roman" w:hAnsi="Helvetica" w:cs="Helvetica"/>
          <w:noProof w:val="0"/>
          <w:color w:val="333333"/>
          <w:sz w:val="21"/>
          <w:szCs w:val="21"/>
          <w:lang w:eastAsia="cs-CZ"/>
        </w:rPr>
        <w:t> are to be memorized by the Czechs as so-called listed words. The borrowed words are exceptions.</w:t>
      </w:r>
    </w:p>
    <w:p w14:paraId="083BA622" w14:textId="77777777" w:rsidR="00AD0EA7" w:rsidRPr="00AD0EA7" w:rsidRDefault="00AD0EA7" w:rsidP="00AD0EA7">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AD0EA7">
        <w:rPr>
          <w:rFonts w:ascii="inherit" w:eastAsia="Times New Roman" w:hAnsi="inherit" w:cs="Helvetica"/>
          <w:noProof w:val="0"/>
          <w:color w:val="A77006"/>
          <w:sz w:val="36"/>
          <w:szCs w:val="36"/>
          <w:lang w:eastAsia="cs-CZ"/>
        </w:rPr>
        <w:t>ú</w:t>
      </w:r>
      <w:r w:rsidRPr="00AD0EA7">
        <w:rPr>
          <w:rFonts w:ascii="inherit" w:eastAsia="Times New Roman" w:hAnsi="inherit" w:cs="Helvetica"/>
          <w:noProof w:val="0"/>
          <w:color w:val="333333"/>
          <w:sz w:val="36"/>
          <w:szCs w:val="36"/>
          <w:lang w:eastAsia="cs-CZ"/>
        </w:rPr>
        <w:t> or </w:t>
      </w:r>
      <w:r w:rsidRPr="00AD0EA7">
        <w:rPr>
          <w:rFonts w:ascii="inherit" w:eastAsia="Times New Roman" w:hAnsi="inherit" w:cs="Helvetica"/>
          <w:noProof w:val="0"/>
          <w:color w:val="A77006"/>
          <w:sz w:val="36"/>
          <w:szCs w:val="36"/>
          <w:lang w:eastAsia="cs-CZ"/>
        </w:rPr>
        <w:t>ů</w:t>
      </w:r>
      <w:r w:rsidRPr="00AD0EA7">
        <w:rPr>
          <w:rFonts w:ascii="inherit" w:eastAsia="Times New Roman" w:hAnsi="inherit" w:cs="Helvetica"/>
          <w:noProof w:val="0"/>
          <w:color w:val="333333"/>
          <w:sz w:val="36"/>
          <w:szCs w:val="36"/>
          <w:lang w:eastAsia="cs-CZ"/>
        </w:rPr>
        <w:t>?</w:t>
      </w:r>
    </w:p>
    <w:p w14:paraId="73611388" w14:textId="77777777" w:rsidR="00AD0EA7" w:rsidRPr="00AD0EA7" w:rsidRDefault="00AD0EA7" w:rsidP="00AD0EA7">
      <w:pPr>
        <w:shd w:val="clear" w:color="auto" w:fill="FFFFFF"/>
        <w:spacing w:after="150" w:line="240" w:lineRule="auto"/>
        <w:rPr>
          <w:rFonts w:ascii="Helvetica" w:eastAsia="Times New Roman" w:hAnsi="Helvetica" w:cs="Helvetica"/>
          <w:noProof w:val="0"/>
          <w:color w:val="333333"/>
          <w:sz w:val="21"/>
          <w:szCs w:val="21"/>
          <w:lang w:eastAsia="cs-CZ"/>
        </w:rPr>
      </w:pPr>
      <w:r w:rsidRPr="00AD0EA7">
        <w:rPr>
          <w:rFonts w:ascii="Helvetica" w:eastAsia="Times New Roman" w:hAnsi="Helvetica" w:cs="Helvetica"/>
          <w:noProof w:val="0"/>
          <w:color w:val="333333"/>
          <w:sz w:val="21"/>
          <w:szCs w:val="21"/>
          <w:lang w:eastAsia="cs-CZ"/>
        </w:rPr>
        <w:t>The letter </w:t>
      </w:r>
      <w:r w:rsidRPr="00AD0EA7">
        <w:rPr>
          <w:rFonts w:ascii="Helvetica" w:eastAsia="Times New Roman" w:hAnsi="Helvetica" w:cs="Helvetica"/>
          <w:noProof w:val="0"/>
          <w:color w:val="A77006"/>
          <w:sz w:val="21"/>
          <w:szCs w:val="21"/>
          <w:lang w:eastAsia="cs-CZ"/>
        </w:rPr>
        <w:t>ú</w:t>
      </w:r>
      <w:r w:rsidRPr="00AD0EA7">
        <w:rPr>
          <w:rFonts w:ascii="Helvetica" w:eastAsia="Times New Roman" w:hAnsi="Helvetica" w:cs="Helvetica"/>
          <w:noProof w:val="0"/>
          <w:color w:val="333333"/>
          <w:sz w:val="21"/>
          <w:szCs w:val="21"/>
          <w:lang w:eastAsia="cs-CZ"/>
        </w:rPr>
        <w:t> is written always at the beginning of a word or after a preposition (for example </w:t>
      </w:r>
      <w:r w:rsidRPr="00AD0EA7">
        <w:rPr>
          <w:rFonts w:ascii="Helvetica" w:eastAsia="Times New Roman" w:hAnsi="Helvetica" w:cs="Helvetica"/>
          <w:noProof w:val="0"/>
          <w:color w:val="A77006"/>
          <w:sz w:val="21"/>
          <w:szCs w:val="21"/>
          <w:lang w:eastAsia="cs-CZ"/>
        </w:rPr>
        <w:t>úkol, zúčastnit se</w:t>
      </w:r>
      <w:r w:rsidRPr="00AD0EA7">
        <w:rPr>
          <w:rFonts w:ascii="Helvetica" w:eastAsia="Times New Roman" w:hAnsi="Helvetica" w:cs="Helvetica"/>
          <w:noProof w:val="0"/>
          <w:color w:val="333333"/>
          <w:sz w:val="21"/>
          <w:szCs w:val="21"/>
          <w:lang w:eastAsia="cs-CZ"/>
        </w:rPr>
        <w:t>), whereas the letter </w:t>
      </w:r>
      <w:r w:rsidRPr="00AD0EA7">
        <w:rPr>
          <w:rFonts w:ascii="Helvetica" w:eastAsia="Times New Roman" w:hAnsi="Helvetica" w:cs="Helvetica"/>
          <w:noProof w:val="0"/>
          <w:color w:val="A77006"/>
          <w:sz w:val="21"/>
          <w:szCs w:val="21"/>
          <w:lang w:eastAsia="cs-CZ"/>
        </w:rPr>
        <w:t>ů</w:t>
      </w:r>
      <w:r w:rsidRPr="00AD0EA7">
        <w:rPr>
          <w:rFonts w:ascii="Helvetica" w:eastAsia="Times New Roman" w:hAnsi="Helvetica" w:cs="Helvetica"/>
          <w:noProof w:val="0"/>
          <w:color w:val="333333"/>
          <w:sz w:val="21"/>
          <w:szCs w:val="21"/>
          <w:lang w:eastAsia="cs-CZ"/>
        </w:rPr>
        <w:t> is written inside a word stem and at the end of a word (for example </w:t>
      </w:r>
      <w:r w:rsidRPr="00AD0EA7">
        <w:rPr>
          <w:rFonts w:ascii="Helvetica" w:eastAsia="Times New Roman" w:hAnsi="Helvetica" w:cs="Helvetica"/>
          <w:noProof w:val="0"/>
          <w:color w:val="A77006"/>
          <w:sz w:val="21"/>
          <w:szCs w:val="21"/>
          <w:lang w:eastAsia="cs-CZ"/>
        </w:rPr>
        <w:t>dům, stůl, domů</w:t>
      </w:r>
      <w:r w:rsidRPr="00AD0EA7">
        <w:rPr>
          <w:rFonts w:ascii="Helvetica" w:eastAsia="Times New Roman" w:hAnsi="Helvetica" w:cs="Helvetica"/>
          <w:noProof w:val="0"/>
          <w:color w:val="333333"/>
          <w:sz w:val="21"/>
          <w:szCs w:val="21"/>
          <w:lang w:eastAsia="cs-CZ"/>
        </w:rPr>
        <w:t>).</w:t>
      </w:r>
    </w:p>
    <w:p w14:paraId="6E37368C" w14:textId="77777777" w:rsidR="00AD0EA7" w:rsidRPr="00AD0EA7" w:rsidRDefault="00AD0EA7" w:rsidP="00AD0EA7">
      <w:pPr>
        <w:spacing w:after="150" w:line="240" w:lineRule="auto"/>
        <w:rPr>
          <w:rFonts w:ascii="Times New Roman" w:eastAsia="Times New Roman" w:hAnsi="Times New Roman" w:cs="Times New Roman"/>
          <w:noProof w:val="0"/>
          <w:sz w:val="18"/>
          <w:szCs w:val="18"/>
          <w:lang w:eastAsia="cs-CZ"/>
        </w:rPr>
      </w:pPr>
      <w:r w:rsidRPr="00AD0EA7">
        <w:rPr>
          <w:rFonts w:ascii="Times New Roman" w:eastAsia="Times New Roman" w:hAnsi="Times New Roman" w:cs="Times New Roman"/>
          <w:noProof w:val="0"/>
          <w:sz w:val="18"/>
          <w:szCs w:val="18"/>
          <w:lang w:eastAsia="cs-CZ"/>
        </w:rPr>
        <w:t>This project has been funded with support from the European Union. The author exclusively is responsible for the publication content. The publication does not reflect the views of the European Commission and the European Commission is not responsible for usage of the data contained therein.</w:t>
      </w:r>
    </w:p>
    <w:p w14:paraId="573499A9" w14:textId="77777777" w:rsidR="00AD0EA7" w:rsidRPr="00AD0EA7" w:rsidRDefault="00AD0EA7" w:rsidP="00AD0EA7">
      <w:pPr>
        <w:spacing w:after="150" w:line="240" w:lineRule="auto"/>
        <w:rPr>
          <w:rFonts w:ascii="Times New Roman" w:eastAsia="Times New Roman" w:hAnsi="Times New Roman" w:cs="Times New Roman"/>
          <w:noProof w:val="0"/>
          <w:sz w:val="24"/>
          <w:szCs w:val="24"/>
          <w:lang w:eastAsia="cs-CZ"/>
        </w:rPr>
      </w:pPr>
      <w:r w:rsidRPr="00AD0EA7">
        <w:rPr>
          <w:rFonts w:ascii="Times New Roman" w:eastAsia="Times New Roman" w:hAnsi="Times New Roman" w:cs="Times New Roman"/>
          <w:noProof w:val="0"/>
          <w:sz w:val="24"/>
          <w:szCs w:val="24"/>
          <w:lang w:eastAsia="cs-CZ"/>
        </w:rPr>
        <w:t>© 2018 mluvtecesky.net</w:t>
      </w:r>
    </w:p>
    <w:p w14:paraId="7A26F9EA" w14:textId="77777777" w:rsidR="008A094B" w:rsidRDefault="008A094B"/>
    <w:sectPr w:rsidR="008A09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534"/>
    <w:rsid w:val="004E1534"/>
    <w:rsid w:val="008A094B"/>
    <w:rsid w:val="00AD0EA7"/>
    <w:rsid w:val="00B1644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30B96-0BE3-43B5-8EE6-F322731D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noProof/>
    </w:rPr>
  </w:style>
  <w:style w:type="paragraph" w:styleId="Nadpis2">
    <w:name w:val="heading 2"/>
    <w:basedOn w:val="Normln"/>
    <w:link w:val="Nadpis2Char"/>
    <w:uiPriority w:val="9"/>
    <w:qFormat/>
    <w:rsid w:val="00AD0EA7"/>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cs-CZ"/>
    </w:rPr>
  </w:style>
  <w:style w:type="paragraph" w:styleId="Nadpis3">
    <w:name w:val="heading 3"/>
    <w:basedOn w:val="Normln"/>
    <w:link w:val="Nadpis3Char"/>
    <w:uiPriority w:val="9"/>
    <w:qFormat/>
    <w:rsid w:val="00AD0EA7"/>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D0EA7"/>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AD0EA7"/>
    <w:rPr>
      <w:rFonts w:ascii="Times New Roman" w:eastAsia="Times New Roman" w:hAnsi="Times New Roman" w:cs="Times New Roman"/>
      <w:b/>
      <w:bCs/>
      <w:sz w:val="27"/>
      <w:szCs w:val="27"/>
      <w:lang w:eastAsia="cs-CZ"/>
    </w:rPr>
  </w:style>
  <w:style w:type="character" w:customStyle="1" w:styleId="orig">
    <w:name w:val="orig"/>
    <w:basedOn w:val="Standardnpsmoodstavce"/>
    <w:rsid w:val="00AD0EA7"/>
  </w:style>
  <w:style w:type="paragraph" w:styleId="Normlnweb">
    <w:name w:val="Normal (Web)"/>
    <w:basedOn w:val="Normln"/>
    <w:uiPriority w:val="99"/>
    <w:semiHidden/>
    <w:unhideWhenUsed/>
    <w:rsid w:val="00AD0EA7"/>
    <w:pPr>
      <w:spacing w:before="100" w:beforeAutospacing="1" w:after="100" w:afterAutospacing="1" w:line="240" w:lineRule="auto"/>
    </w:pPr>
    <w:rPr>
      <w:rFonts w:ascii="Times New Roman" w:eastAsia="Times New Roman" w:hAnsi="Times New Roman" w:cs="Times New Roman"/>
      <w:noProof w:val="0"/>
      <w:sz w:val="24"/>
      <w:szCs w:val="24"/>
      <w:lang w:eastAsia="cs-CZ"/>
    </w:rPr>
  </w:style>
  <w:style w:type="paragraph" w:customStyle="1" w:styleId="small">
    <w:name w:val="small"/>
    <w:basedOn w:val="Normln"/>
    <w:rsid w:val="00AD0EA7"/>
    <w:pPr>
      <w:spacing w:before="100" w:beforeAutospacing="1" w:after="100" w:afterAutospacing="1" w:line="240" w:lineRule="auto"/>
    </w:pPr>
    <w:rPr>
      <w:rFonts w:ascii="Times New Roman" w:eastAsia="Times New Roman" w:hAnsi="Times New Roman" w:cs="Times New Roman"/>
      <w:noProof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540634">
      <w:bodyDiv w:val="1"/>
      <w:marLeft w:val="0"/>
      <w:marRight w:val="0"/>
      <w:marTop w:val="0"/>
      <w:marBottom w:val="0"/>
      <w:divBdr>
        <w:top w:val="none" w:sz="0" w:space="0" w:color="auto"/>
        <w:left w:val="none" w:sz="0" w:space="0" w:color="auto"/>
        <w:bottom w:val="none" w:sz="0" w:space="0" w:color="auto"/>
        <w:right w:val="none" w:sz="0" w:space="0" w:color="auto"/>
      </w:divBdr>
      <w:divsChild>
        <w:div w:id="352729524">
          <w:marLeft w:val="0"/>
          <w:marRight w:val="0"/>
          <w:marTop w:val="0"/>
          <w:marBottom w:val="0"/>
          <w:divBdr>
            <w:top w:val="none" w:sz="0" w:space="0" w:color="auto"/>
            <w:left w:val="none" w:sz="0" w:space="0" w:color="auto"/>
            <w:bottom w:val="none" w:sz="0" w:space="0" w:color="auto"/>
            <w:right w:val="none" w:sz="0" w:space="0" w:color="auto"/>
          </w:divBdr>
          <w:divsChild>
            <w:div w:id="1860504157">
              <w:marLeft w:val="0"/>
              <w:marRight w:val="0"/>
              <w:marTop w:val="0"/>
              <w:marBottom w:val="0"/>
              <w:divBdr>
                <w:top w:val="none" w:sz="0" w:space="0" w:color="auto"/>
                <w:left w:val="none" w:sz="0" w:space="0" w:color="auto"/>
                <w:bottom w:val="none" w:sz="0" w:space="0" w:color="auto"/>
                <w:right w:val="none" w:sz="0" w:space="0" w:color="auto"/>
              </w:divBdr>
              <w:divsChild>
                <w:div w:id="1986667375">
                  <w:marLeft w:val="0"/>
                  <w:marRight w:val="0"/>
                  <w:marTop w:val="0"/>
                  <w:marBottom w:val="0"/>
                  <w:divBdr>
                    <w:top w:val="none" w:sz="0" w:space="0" w:color="auto"/>
                    <w:left w:val="none" w:sz="0" w:space="0" w:color="auto"/>
                    <w:bottom w:val="none" w:sz="0" w:space="0" w:color="auto"/>
                    <w:right w:val="none" w:sz="0" w:space="0" w:color="auto"/>
                  </w:divBdr>
                  <w:divsChild>
                    <w:div w:id="183136584">
                      <w:marLeft w:val="-225"/>
                      <w:marRight w:val="-225"/>
                      <w:marTop w:val="0"/>
                      <w:marBottom w:val="0"/>
                      <w:divBdr>
                        <w:top w:val="none" w:sz="0" w:space="0" w:color="auto"/>
                        <w:left w:val="none" w:sz="0" w:space="0" w:color="auto"/>
                        <w:bottom w:val="none" w:sz="0" w:space="0" w:color="auto"/>
                        <w:right w:val="none" w:sz="0" w:space="0" w:color="auto"/>
                      </w:divBdr>
                      <w:divsChild>
                        <w:div w:id="171337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348576">
          <w:marLeft w:val="0"/>
          <w:marRight w:val="0"/>
          <w:marTop w:val="0"/>
          <w:marBottom w:val="0"/>
          <w:divBdr>
            <w:top w:val="single" w:sz="6" w:space="8" w:color="000000"/>
            <w:left w:val="none" w:sz="0" w:space="0" w:color="auto"/>
            <w:bottom w:val="none" w:sz="0" w:space="0" w:color="auto"/>
            <w:right w:val="none" w:sz="0" w:space="0" w:color="auto"/>
          </w:divBdr>
          <w:divsChild>
            <w:div w:id="902183122">
              <w:marLeft w:val="0"/>
              <w:marRight w:val="0"/>
              <w:marTop w:val="0"/>
              <w:marBottom w:val="0"/>
              <w:divBdr>
                <w:top w:val="none" w:sz="0" w:space="0" w:color="auto"/>
                <w:left w:val="none" w:sz="0" w:space="0" w:color="auto"/>
                <w:bottom w:val="none" w:sz="0" w:space="0" w:color="auto"/>
                <w:right w:val="none" w:sz="0" w:space="0" w:color="auto"/>
              </w:divBdr>
              <w:divsChild>
                <w:div w:id="551580321">
                  <w:marLeft w:val="-225"/>
                  <w:marRight w:val="-225"/>
                  <w:marTop w:val="0"/>
                  <w:marBottom w:val="0"/>
                  <w:divBdr>
                    <w:top w:val="none" w:sz="0" w:space="0" w:color="auto"/>
                    <w:left w:val="none" w:sz="0" w:space="0" w:color="auto"/>
                    <w:bottom w:val="none" w:sz="0" w:space="0" w:color="auto"/>
                    <w:right w:val="none" w:sz="0" w:space="0" w:color="auto"/>
                  </w:divBdr>
                  <w:divsChild>
                    <w:div w:id="10546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B606D6AC8D230479D8F32D60BB5F7B1" ma:contentTypeVersion="15" ma:contentTypeDescription="Vytvoří nový dokument" ma:contentTypeScope="" ma:versionID="279951c2832fc88f351139ecb2bf8aa2">
  <xsd:schema xmlns:xsd="http://www.w3.org/2001/XMLSchema" xmlns:xs="http://www.w3.org/2001/XMLSchema" xmlns:p="http://schemas.microsoft.com/office/2006/metadata/properties" xmlns:ns2="a2bec70c-4335-4332-91ed-836b708e14e5" xmlns:ns3="2ab1d26c-927a-416f-83ed-5dc0cc6dd226" targetNamespace="http://schemas.microsoft.com/office/2006/metadata/properties" ma:root="true" ma:fieldsID="7108a648dca1762b107de81ee90c9d72" ns2:_="" ns3:_="">
    <xsd:import namespace="a2bec70c-4335-4332-91ed-836b708e14e5"/>
    <xsd:import namespace="2ab1d26c-927a-416f-83ed-5dc0cc6dd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Date" minOccurs="0"/>
                <xsd:element ref="ns2:MediaLengthInSeconds" minOccurs="0"/>
                <xsd:element ref="ns2:C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c70c-4335-4332-91ed-836b708e1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Cash" ma:index="22" nillable="true" ma:displayName="Cash" ma:description="Flow" ma:format="Dropdown" ma:internalName="Cas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b1d26c-927a-416f-83ed-5dc0cc6dd22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a2bec70c-4335-4332-91ed-836b708e14e5" xsi:nil="true"/>
    <Cash xmlns="a2bec70c-4335-4332-91ed-836b708e14e5" xsi:nil="true"/>
  </documentManagement>
</p:properties>
</file>

<file path=customXml/itemProps1.xml><?xml version="1.0" encoding="utf-8"?>
<ds:datastoreItem xmlns:ds="http://schemas.openxmlformats.org/officeDocument/2006/customXml" ds:itemID="{E8F1BC57-1ADE-4DF5-9DD4-17EB9186BA7E}"/>
</file>

<file path=customXml/itemProps2.xml><?xml version="1.0" encoding="utf-8"?>
<ds:datastoreItem xmlns:ds="http://schemas.openxmlformats.org/officeDocument/2006/customXml" ds:itemID="{78247D67-1AFE-47D5-A0AC-5627C617DAFD}"/>
</file>

<file path=customXml/itemProps3.xml><?xml version="1.0" encoding="utf-8"?>
<ds:datastoreItem xmlns:ds="http://schemas.openxmlformats.org/officeDocument/2006/customXml" ds:itemID="{CDAE0E40-E404-46A3-BBEC-7D0D906D9648}"/>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785</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Josef Páč</dc:creator>
  <cp:keywords/>
  <dc:description/>
  <cp:lastModifiedBy>Martin Josef Páč</cp:lastModifiedBy>
  <cp:revision>2</cp:revision>
  <dcterms:created xsi:type="dcterms:W3CDTF">2022-03-25T12:09:00Z</dcterms:created>
  <dcterms:modified xsi:type="dcterms:W3CDTF">2022-03-25T12:09:00Z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0x0101001B606D6AC8D230479D8F32D60BB5F7B1</vt:lpwstr>
  </property>
</Properties>
</file>