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8F905" w14:textId="77777777" w:rsidR="00E27F49" w:rsidRPr="00E27F49" w:rsidRDefault="00E27F49" w:rsidP="00E27F49">
      <w:pPr>
        <w:shd w:val="clear" w:color="auto" w:fill="FFFFFF"/>
        <w:spacing w:before="300" w:after="150" w:line="240" w:lineRule="auto"/>
        <w:outlineLvl w:val="1"/>
        <w:rPr>
          <w:rFonts w:ascii="inherit" w:eastAsia="Times New Roman" w:hAnsi="inherit" w:cs="Helvetica"/>
          <w:noProof w:val="0"/>
          <w:color w:val="DC5558"/>
          <w:sz w:val="45"/>
          <w:szCs w:val="45"/>
          <w:lang w:eastAsia="cs-CZ"/>
        </w:rPr>
      </w:pPr>
      <w:r w:rsidRPr="00E27F49">
        <w:rPr>
          <w:rFonts w:ascii="inherit" w:eastAsia="Times New Roman" w:hAnsi="inherit" w:cs="Helvetica"/>
          <w:noProof w:val="0"/>
          <w:color w:val="DC5558"/>
          <w:sz w:val="45"/>
          <w:szCs w:val="45"/>
          <w:lang w:eastAsia="cs-CZ"/>
        </w:rPr>
        <w:t>Units of Measure and Weight. Symbols in the Text</w:t>
      </w:r>
    </w:p>
    <w:p w14:paraId="1F562FA0" w14:textId="77777777" w:rsidR="00E27F49" w:rsidRPr="00E27F49" w:rsidRDefault="00E27F49" w:rsidP="00E27F49">
      <w:pPr>
        <w:shd w:val="clear" w:color="auto" w:fill="FFFFFF"/>
        <w:spacing w:after="150" w:line="240" w:lineRule="auto"/>
        <w:rPr>
          <w:rFonts w:ascii="Helvetica" w:eastAsia="Times New Roman" w:hAnsi="Helvetica" w:cs="Helvetica"/>
          <w:noProof w:val="0"/>
          <w:color w:val="333333"/>
          <w:sz w:val="21"/>
          <w:szCs w:val="21"/>
          <w:lang w:eastAsia="cs-CZ"/>
        </w:rPr>
      </w:pPr>
      <w:r w:rsidRPr="00E27F49">
        <w:rPr>
          <w:rFonts w:ascii="Helvetica" w:eastAsia="Times New Roman" w:hAnsi="Helvetica" w:cs="Helvetica"/>
          <w:noProof w:val="0"/>
          <w:color w:val="333333"/>
          <w:sz w:val="21"/>
          <w:szCs w:val="21"/>
          <w:lang w:eastAsia="cs-CZ"/>
        </w:rPr>
        <w:t>The most often used Czech units include:</w:t>
      </w:r>
    </w:p>
    <w:p w14:paraId="486DDBE0" w14:textId="77777777" w:rsidR="00E27F49" w:rsidRPr="00E27F49" w:rsidRDefault="00E27F49" w:rsidP="00E27F49">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E27F49">
        <w:rPr>
          <w:rFonts w:ascii="Helvetica" w:eastAsia="Times New Roman" w:hAnsi="Helvetica" w:cs="Helvetica"/>
          <w:noProof w:val="0"/>
          <w:color w:val="333333"/>
          <w:sz w:val="21"/>
          <w:szCs w:val="21"/>
          <w:lang w:eastAsia="cs-CZ"/>
        </w:rPr>
        <w:t>units of weight: </w:t>
      </w:r>
      <w:r w:rsidRPr="00E27F49">
        <w:rPr>
          <w:rFonts w:ascii="Helvetica" w:eastAsia="Times New Roman" w:hAnsi="Helvetica" w:cs="Helvetica"/>
          <w:noProof w:val="0"/>
          <w:color w:val="A77006"/>
          <w:sz w:val="21"/>
          <w:szCs w:val="21"/>
          <w:lang w:eastAsia="cs-CZ"/>
        </w:rPr>
        <w:t>kilogram (kg), gram (g), dekagram (dkg)</w:t>
      </w:r>
    </w:p>
    <w:p w14:paraId="3998F68B" w14:textId="77777777" w:rsidR="00E27F49" w:rsidRPr="00E27F49" w:rsidRDefault="00E27F49" w:rsidP="00E27F49">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E27F49">
        <w:rPr>
          <w:rFonts w:ascii="Helvetica" w:eastAsia="Times New Roman" w:hAnsi="Helvetica" w:cs="Helvetica"/>
          <w:noProof w:val="0"/>
          <w:color w:val="333333"/>
          <w:sz w:val="21"/>
          <w:szCs w:val="21"/>
          <w:lang w:eastAsia="cs-CZ"/>
        </w:rPr>
        <w:t>units of length: </w:t>
      </w:r>
      <w:r w:rsidRPr="00E27F49">
        <w:rPr>
          <w:rFonts w:ascii="Helvetica" w:eastAsia="Times New Roman" w:hAnsi="Helvetica" w:cs="Helvetica"/>
          <w:noProof w:val="0"/>
          <w:color w:val="A77006"/>
          <w:sz w:val="21"/>
          <w:szCs w:val="21"/>
          <w:lang w:eastAsia="cs-CZ"/>
        </w:rPr>
        <w:t>metr (m), kilometr (km), centimetr (cm), milimetr (mm)</w:t>
      </w:r>
    </w:p>
    <w:p w14:paraId="3C3707FD" w14:textId="77777777" w:rsidR="00E27F49" w:rsidRPr="00E27F49" w:rsidRDefault="00E27F49" w:rsidP="00E27F49">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E27F49">
        <w:rPr>
          <w:rFonts w:ascii="Helvetica" w:eastAsia="Times New Roman" w:hAnsi="Helvetica" w:cs="Helvetica"/>
          <w:noProof w:val="0"/>
          <w:color w:val="333333"/>
          <w:sz w:val="21"/>
          <w:szCs w:val="21"/>
          <w:lang w:eastAsia="cs-CZ"/>
        </w:rPr>
        <w:t>units of temperature: </w:t>
      </w:r>
      <w:r w:rsidRPr="00E27F49">
        <w:rPr>
          <w:rFonts w:ascii="Helvetica" w:eastAsia="Times New Roman" w:hAnsi="Helvetica" w:cs="Helvetica"/>
          <w:noProof w:val="0"/>
          <w:color w:val="A77006"/>
          <w:sz w:val="21"/>
          <w:szCs w:val="21"/>
          <w:lang w:eastAsia="cs-CZ"/>
        </w:rPr>
        <w:t>stupeň Celsia (°C)</w:t>
      </w:r>
    </w:p>
    <w:p w14:paraId="263A586B" w14:textId="77777777" w:rsidR="00E27F49" w:rsidRPr="00E27F49" w:rsidRDefault="00E27F49" w:rsidP="00E27F49">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E27F49">
        <w:rPr>
          <w:rFonts w:ascii="Helvetica" w:eastAsia="Times New Roman" w:hAnsi="Helvetica" w:cs="Helvetica"/>
          <w:noProof w:val="0"/>
          <w:color w:val="333333"/>
          <w:sz w:val="21"/>
          <w:szCs w:val="21"/>
          <w:lang w:eastAsia="cs-CZ"/>
        </w:rPr>
        <w:t>units of speed: </w:t>
      </w:r>
      <w:r w:rsidRPr="00E27F49">
        <w:rPr>
          <w:rFonts w:ascii="Helvetica" w:eastAsia="Times New Roman" w:hAnsi="Helvetica" w:cs="Helvetica"/>
          <w:noProof w:val="0"/>
          <w:color w:val="A77006"/>
          <w:sz w:val="21"/>
          <w:szCs w:val="21"/>
          <w:lang w:eastAsia="cs-CZ"/>
        </w:rPr>
        <w:t>kilometr za hodinu (km/h), metr za sekundu (m/s)</w:t>
      </w:r>
    </w:p>
    <w:p w14:paraId="275EBCBE" w14:textId="77777777" w:rsidR="00E27F49" w:rsidRPr="00E27F49" w:rsidRDefault="00E27F49" w:rsidP="00E27F49">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E27F49">
        <w:rPr>
          <w:rFonts w:ascii="Helvetica" w:eastAsia="Times New Roman" w:hAnsi="Helvetica" w:cs="Helvetica"/>
          <w:noProof w:val="0"/>
          <w:color w:val="333333"/>
          <w:sz w:val="21"/>
          <w:szCs w:val="21"/>
          <w:lang w:eastAsia="cs-CZ"/>
        </w:rPr>
        <w:t>units of area: </w:t>
      </w:r>
      <w:r w:rsidRPr="00E27F49">
        <w:rPr>
          <w:rFonts w:ascii="Helvetica" w:eastAsia="Times New Roman" w:hAnsi="Helvetica" w:cs="Helvetica"/>
          <w:noProof w:val="0"/>
          <w:color w:val="A77006"/>
          <w:sz w:val="21"/>
          <w:szCs w:val="21"/>
          <w:lang w:eastAsia="cs-CZ"/>
        </w:rPr>
        <w:t>metr čtvereční (m</w:t>
      </w:r>
      <w:r w:rsidRPr="00E27F49">
        <w:rPr>
          <w:rFonts w:ascii="Helvetica" w:eastAsia="Times New Roman" w:hAnsi="Helvetica" w:cs="Helvetica"/>
          <w:noProof w:val="0"/>
          <w:color w:val="A77006"/>
          <w:sz w:val="16"/>
          <w:szCs w:val="16"/>
          <w:vertAlign w:val="superscript"/>
          <w:lang w:eastAsia="cs-CZ"/>
        </w:rPr>
        <w:t>2</w:t>
      </w:r>
      <w:r w:rsidRPr="00E27F49">
        <w:rPr>
          <w:rFonts w:ascii="Helvetica" w:eastAsia="Times New Roman" w:hAnsi="Helvetica" w:cs="Helvetica"/>
          <w:noProof w:val="0"/>
          <w:color w:val="A77006"/>
          <w:sz w:val="21"/>
          <w:szCs w:val="21"/>
          <w:lang w:eastAsia="cs-CZ"/>
        </w:rPr>
        <w:t>)</w:t>
      </w:r>
    </w:p>
    <w:p w14:paraId="787B7D84" w14:textId="77777777" w:rsidR="00E27F49" w:rsidRPr="00E27F49" w:rsidRDefault="00E27F49" w:rsidP="00E27F49">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E27F49">
        <w:rPr>
          <w:rFonts w:ascii="Helvetica" w:eastAsia="Times New Roman" w:hAnsi="Helvetica" w:cs="Helvetica"/>
          <w:noProof w:val="0"/>
          <w:color w:val="333333"/>
          <w:sz w:val="21"/>
          <w:szCs w:val="21"/>
          <w:lang w:eastAsia="cs-CZ"/>
        </w:rPr>
        <w:t>units of volume: </w:t>
      </w:r>
      <w:r w:rsidRPr="00E27F49">
        <w:rPr>
          <w:rFonts w:ascii="Helvetica" w:eastAsia="Times New Roman" w:hAnsi="Helvetica" w:cs="Helvetica"/>
          <w:noProof w:val="0"/>
          <w:color w:val="A77006"/>
          <w:sz w:val="21"/>
          <w:szCs w:val="21"/>
          <w:lang w:eastAsia="cs-CZ"/>
        </w:rPr>
        <w:t>metr krychlový (m</w:t>
      </w:r>
      <w:r w:rsidRPr="00E27F49">
        <w:rPr>
          <w:rFonts w:ascii="Helvetica" w:eastAsia="Times New Roman" w:hAnsi="Helvetica" w:cs="Helvetica"/>
          <w:noProof w:val="0"/>
          <w:color w:val="A77006"/>
          <w:sz w:val="16"/>
          <w:szCs w:val="16"/>
          <w:vertAlign w:val="superscript"/>
          <w:lang w:eastAsia="cs-CZ"/>
        </w:rPr>
        <w:t>3</w:t>
      </w:r>
      <w:r w:rsidRPr="00E27F49">
        <w:rPr>
          <w:rFonts w:ascii="Helvetica" w:eastAsia="Times New Roman" w:hAnsi="Helvetica" w:cs="Helvetica"/>
          <w:noProof w:val="0"/>
          <w:color w:val="A77006"/>
          <w:sz w:val="21"/>
          <w:szCs w:val="21"/>
          <w:lang w:eastAsia="cs-CZ"/>
        </w:rPr>
        <w:t>), litr (l), decilitr (dcl)</w:t>
      </w:r>
    </w:p>
    <w:p w14:paraId="348B2F82" w14:textId="77777777" w:rsidR="00E27F49" w:rsidRPr="00E27F49" w:rsidRDefault="00E27F49" w:rsidP="00E27F49">
      <w:pPr>
        <w:shd w:val="clear" w:color="auto" w:fill="FFFFFF"/>
        <w:spacing w:after="150" w:line="240" w:lineRule="auto"/>
        <w:rPr>
          <w:rFonts w:ascii="Helvetica" w:eastAsia="Times New Roman" w:hAnsi="Helvetica" w:cs="Helvetica"/>
          <w:noProof w:val="0"/>
          <w:color w:val="333333"/>
          <w:sz w:val="21"/>
          <w:szCs w:val="21"/>
          <w:lang w:eastAsia="cs-CZ"/>
        </w:rPr>
      </w:pPr>
      <w:r w:rsidRPr="00E27F49">
        <w:rPr>
          <w:rFonts w:ascii="Helvetica" w:eastAsia="Times New Roman" w:hAnsi="Helvetica" w:cs="Helvetica"/>
          <w:noProof w:val="0"/>
          <w:color w:val="333333"/>
          <w:sz w:val="21"/>
          <w:szCs w:val="21"/>
          <w:lang w:eastAsia="cs-CZ"/>
        </w:rPr>
        <w:t>The decimal numbers are read in this way: after the cardinal numeral denoting the whole number, the adjective </w:t>
      </w:r>
      <w:r w:rsidRPr="00E27F49">
        <w:rPr>
          <w:rFonts w:ascii="Helvetica" w:eastAsia="Times New Roman" w:hAnsi="Helvetica" w:cs="Helvetica"/>
          <w:noProof w:val="0"/>
          <w:color w:val="A77006"/>
          <w:sz w:val="21"/>
          <w:szCs w:val="21"/>
          <w:lang w:eastAsia="cs-CZ"/>
        </w:rPr>
        <w:t>celý</w:t>
      </w:r>
      <w:r w:rsidRPr="00E27F49">
        <w:rPr>
          <w:rFonts w:ascii="Helvetica" w:eastAsia="Times New Roman" w:hAnsi="Helvetica" w:cs="Helvetica"/>
          <w:noProof w:val="0"/>
          <w:color w:val="333333"/>
          <w:sz w:val="21"/>
          <w:szCs w:val="21"/>
          <w:lang w:eastAsia="cs-CZ"/>
        </w:rPr>
        <w:t> is added, this is:</w:t>
      </w:r>
    </w:p>
    <w:p w14:paraId="5AAA601F" w14:textId="77777777" w:rsidR="00E27F49" w:rsidRPr="00E27F49" w:rsidRDefault="00E27F49" w:rsidP="00E27F49">
      <w:pPr>
        <w:numPr>
          <w:ilvl w:val="0"/>
          <w:numId w:val="2"/>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E27F49">
        <w:rPr>
          <w:rFonts w:ascii="Helvetica" w:eastAsia="Times New Roman" w:hAnsi="Helvetica" w:cs="Helvetica"/>
          <w:noProof w:val="0"/>
          <w:color w:val="333333"/>
          <w:sz w:val="21"/>
          <w:szCs w:val="21"/>
          <w:lang w:eastAsia="cs-CZ"/>
        </w:rPr>
        <w:t>after the numeral </w:t>
      </w:r>
      <w:r w:rsidRPr="00E27F49">
        <w:rPr>
          <w:rFonts w:ascii="Helvetica" w:eastAsia="Times New Roman" w:hAnsi="Helvetica" w:cs="Helvetica"/>
          <w:noProof w:val="0"/>
          <w:color w:val="A77006"/>
          <w:sz w:val="21"/>
          <w:szCs w:val="21"/>
          <w:lang w:eastAsia="cs-CZ"/>
        </w:rPr>
        <w:t>jedna</w:t>
      </w:r>
      <w:r w:rsidRPr="00E27F49">
        <w:rPr>
          <w:rFonts w:ascii="Helvetica" w:eastAsia="Times New Roman" w:hAnsi="Helvetica" w:cs="Helvetica"/>
          <w:noProof w:val="0"/>
          <w:color w:val="333333"/>
          <w:sz w:val="21"/>
          <w:szCs w:val="21"/>
          <w:lang w:eastAsia="cs-CZ"/>
        </w:rPr>
        <w:t>, the form </w:t>
      </w:r>
      <w:r w:rsidRPr="00E27F49">
        <w:rPr>
          <w:rFonts w:ascii="Helvetica" w:eastAsia="Times New Roman" w:hAnsi="Helvetica" w:cs="Helvetica"/>
          <w:noProof w:val="0"/>
          <w:color w:val="A77006"/>
          <w:sz w:val="21"/>
          <w:szCs w:val="21"/>
          <w:lang w:eastAsia="cs-CZ"/>
        </w:rPr>
        <w:t>celá</w:t>
      </w:r>
      <w:r w:rsidRPr="00E27F49">
        <w:rPr>
          <w:rFonts w:ascii="Helvetica" w:eastAsia="Times New Roman" w:hAnsi="Helvetica" w:cs="Helvetica"/>
          <w:noProof w:val="0"/>
          <w:color w:val="333333"/>
          <w:sz w:val="21"/>
          <w:szCs w:val="21"/>
          <w:lang w:eastAsia="cs-CZ"/>
        </w:rPr>
        <w:t> is used (in the nominative singular feminine)</w:t>
      </w:r>
    </w:p>
    <w:p w14:paraId="5536738E" w14:textId="77777777" w:rsidR="00E27F49" w:rsidRPr="00E27F49" w:rsidRDefault="00E27F49" w:rsidP="00E27F49">
      <w:pPr>
        <w:numPr>
          <w:ilvl w:val="0"/>
          <w:numId w:val="2"/>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E27F49">
        <w:rPr>
          <w:rFonts w:ascii="Helvetica" w:eastAsia="Times New Roman" w:hAnsi="Helvetica" w:cs="Helvetica"/>
          <w:noProof w:val="0"/>
          <w:color w:val="333333"/>
          <w:sz w:val="21"/>
          <w:szCs w:val="21"/>
          <w:lang w:eastAsia="cs-CZ"/>
        </w:rPr>
        <w:t>after the numerals </w:t>
      </w:r>
      <w:r w:rsidRPr="00E27F49">
        <w:rPr>
          <w:rFonts w:ascii="Helvetica" w:eastAsia="Times New Roman" w:hAnsi="Helvetica" w:cs="Helvetica"/>
          <w:noProof w:val="0"/>
          <w:color w:val="A77006"/>
          <w:sz w:val="21"/>
          <w:szCs w:val="21"/>
          <w:lang w:eastAsia="cs-CZ"/>
        </w:rPr>
        <w:t>dvě, tři, čtyři</w:t>
      </w:r>
      <w:r w:rsidRPr="00E27F49">
        <w:rPr>
          <w:rFonts w:ascii="Helvetica" w:eastAsia="Times New Roman" w:hAnsi="Helvetica" w:cs="Helvetica"/>
          <w:noProof w:val="0"/>
          <w:color w:val="333333"/>
          <w:sz w:val="21"/>
          <w:szCs w:val="21"/>
          <w:lang w:eastAsia="cs-CZ"/>
        </w:rPr>
        <w:t>, the form </w:t>
      </w:r>
      <w:r w:rsidRPr="00E27F49">
        <w:rPr>
          <w:rFonts w:ascii="Helvetica" w:eastAsia="Times New Roman" w:hAnsi="Helvetica" w:cs="Helvetica"/>
          <w:noProof w:val="0"/>
          <w:color w:val="A77006"/>
          <w:sz w:val="21"/>
          <w:szCs w:val="21"/>
          <w:lang w:eastAsia="cs-CZ"/>
        </w:rPr>
        <w:t>celé</w:t>
      </w:r>
      <w:r w:rsidRPr="00E27F49">
        <w:rPr>
          <w:rFonts w:ascii="Helvetica" w:eastAsia="Times New Roman" w:hAnsi="Helvetica" w:cs="Helvetica"/>
          <w:noProof w:val="0"/>
          <w:color w:val="333333"/>
          <w:sz w:val="21"/>
          <w:szCs w:val="21"/>
          <w:lang w:eastAsia="cs-CZ"/>
        </w:rPr>
        <w:t> is used (in the nominative plural feminine)</w:t>
      </w:r>
    </w:p>
    <w:p w14:paraId="24FBF6D0" w14:textId="77777777" w:rsidR="00E27F49" w:rsidRPr="00E27F49" w:rsidRDefault="00E27F49" w:rsidP="00E27F49">
      <w:pPr>
        <w:numPr>
          <w:ilvl w:val="0"/>
          <w:numId w:val="2"/>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E27F49">
        <w:rPr>
          <w:rFonts w:ascii="Helvetica" w:eastAsia="Times New Roman" w:hAnsi="Helvetica" w:cs="Helvetica"/>
          <w:noProof w:val="0"/>
          <w:color w:val="333333"/>
          <w:sz w:val="21"/>
          <w:szCs w:val="21"/>
          <w:lang w:eastAsia="cs-CZ"/>
        </w:rPr>
        <w:t>after the numeral </w:t>
      </w:r>
      <w:r w:rsidRPr="00E27F49">
        <w:rPr>
          <w:rFonts w:ascii="Helvetica" w:eastAsia="Times New Roman" w:hAnsi="Helvetica" w:cs="Helvetica"/>
          <w:noProof w:val="0"/>
          <w:color w:val="A77006"/>
          <w:sz w:val="21"/>
          <w:szCs w:val="21"/>
          <w:lang w:eastAsia="cs-CZ"/>
        </w:rPr>
        <w:t>pět</w:t>
      </w:r>
      <w:r w:rsidRPr="00E27F49">
        <w:rPr>
          <w:rFonts w:ascii="Helvetica" w:eastAsia="Times New Roman" w:hAnsi="Helvetica" w:cs="Helvetica"/>
          <w:noProof w:val="0"/>
          <w:color w:val="333333"/>
          <w:sz w:val="21"/>
          <w:szCs w:val="21"/>
          <w:lang w:eastAsia="cs-CZ"/>
        </w:rPr>
        <w:t> and higher, the form </w:t>
      </w:r>
      <w:r w:rsidRPr="00E27F49">
        <w:rPr>
          <w:rFonts w:ascii="Helvetica" w:eastAsia="Times New Roman" w:hAnsi="Helvetica" w:cs="Helvetica"/>
          <w:noProof w:val="0"/>
          <w:color w:val="A77006"/>
          <w:sz w:val="21"/>
          <w:szCs w:val="21"/>
          <w:lang w:eastAsia="cs-CZ"/>
        </w:rPr>
        <w:t>celých</w:t>
      </w:r>
      <w:r w:rsidRPr="00E27F49">
        <w:rPr>
          <w:rFonts w:ascii="Helvetica" w:eastAsia="Times New Roman" w:hAnsi="Helvetica" w:cs="Helvetica"/>
          <w:noProof w:val="0"/>
          <w:color w:val="333333"/>
          <w:sz w:val="21"/>
          <w:szCs w:val="21"/>
          <w:lang w:eastAsia="cs-CZ"/>
        </w:rPr>
        <w:t> is used (the genitive plural)</w:t>
      </w:r>
    </w:p>
    <w:p w14:paraId="71385670" w14:textId="77777777" w:rsidR="00E27F49" w:rsidRPr="00E27F49" w:rsidRDefault="00E27F49" w:rsidP="00E27F49">
      <w:pPr>
        <w:shd w:val="clear" w:color="auto" w:fill="FFFFFF"/>
        <w:spacing w:after="150" w:line="240" w:lineRule="auto"/>
        <w:rPr>
          <w:rFonts w:ascii="Helvetica" w:eastAsia="Times New Roman" w:hAnsi="Helvetica" w:cs="Helvetica"/>
          <w:noProof w:val="0"/>
          <w:color w:val="333333"/>
          <w:sz w:val="21"/>
          <w:szCs w:val="21"/>
          <w:lang w:eastAsia="cs-CZ"/>
        </w:rPr>
      </w:pPr>
      <w:r w:rsidRPr="00E27F49">
        <w:rPr>
          <w:rFonts w:ascii="Helvetica" w:eastAsia="Times New Roman" w:hAnsi="Helvetica" w:cs="Helvetica"/>
          <w:noProof w:val="0"/>
          <w:color w:val="333333"/>
          <w:sz w:val="21"/>
          <w:szCs w:val="21"/>
          <w:lang w:eastAsia="cs-CZ"/>
        </w:rPr>
        <w:t>If the decimal number is smaller than one, the numeral </w:t>
      </w:r>
      <w:r w:rsidRPr="00E27F49">
        <w:rPr>
          <w:rFonts w:ascii="Helvetica" w:eastAsia="Times New Roman" w:hAnsi="Helvetica" w:cs="Helvetica"/>
          <w:noProof w:val="0"/>
          <w:color w:val="A77006"/>
          <w:sz w:val="21"/>
          <w:szCs w:val="21"/>
          <w:lang w:eastAsia="cs-CZ"/>
        </w:rPr>
        <w:t>nula</w:t>
      </w:r>
      <w:r w:rsidRPr="00E27F49">
        <w:rPr>
          <w:rFonts w:ascii="Helvetica" w:eastAsia="Times New Roman" w:hAnsi="Helvetica" w:cs="Helvetica"/>
          <w:noProof w:val="0"/>
          <w:color w:val="333333"/>
          <w:sz w:val="21"/>
          <w:szCs w:val="21"/>
          <w:lang w:eastAsia="cs-CZ"/>
        </w:rPr>
        <w:t> or the pronoun </w:t>
      </w:r>
      <w:r w:rsidRPr="00E27F49">
        <w:rPr>
          <w:rFonts w:ascii="Helvetica" w:eastAsia="Times New Roman" w:hAnsi="Helvetica" w:cs="Helvetica"/>
          <w:noProof w:val="0"/>
          <w:color w:val="A77006"/>
          <w:sz w:val="21"/>
          <w:szCs w:val="21"/>
          <w:lang w:eastAsia="cs-CZ"/>
        </w:rPr>
        <w:t>žádná</w:t>
      </w:r>
      <w:r w:rsidRPr="00E27F49">
        <w:rPr>
          <w:rFonts w:ascii="Helvetica" w:eastAsia="Times New Roman" w:hAnsi="Helvetica" w:cs="Helvetica"/>
          <w:noProof w:val="0"/>
          <w:color w:val="333333"/>
          <w:sz w:val="21"/>
          <w:szCs w:val="21"/>
          <w:lang w:eastAsia="cs-CZ"/>
        </w:rPr>
        <w:t> with the adjective </w:t>
      </w:r>
      <w:r w:rsidRPr="00E27F49">
        <w:rPr>
          <w:rFonts w:ascii="Helvetica" w:eastAsia="Times New Roman" w:hAnsi="Helvetica" w:cs="Helvetica"/>
          <w:noProof w:val="0"/>
          <w:color w:val="A77006"/>
          <w:sz w:val="21"/>
          <w:szCs w:val="21"/>
          <w:lang w:eastAsia="cs-CZ"/>
        </w:rPr>
        <w:t>celá</w:t>
      </w:r>
      <w:r w:rsidRPr="00E27F49">
        <w:rPr>
          <w:rFonts w:ascii="Helvetica" w:eastAsia="Times New Roman" w:hAnsi="Helvetica" w:cs="Helvetica"/>
          <w:noProof w:val="0"/>
          <w:color w:val="333333"/>
          <w:sz w:val="21"/>
          <w:szCs w:val="21"/>
          <w:lang w:eastAsia="cs-CZ"/>
        </w:rPr>
        <w:t> (in the nominative singular feminine) is used.</w:t>
      </w:r>
    </w:p>
    <w:p w14:paraId="1958EE77" w14:textId="77777777" w:rsidR="00E27F49" w:rsidRPr="00E27F49" w:rsidRDefault="00E27F49" w:rsidP="00E27F49">
      <w:pPr>
        <w:shd w:val="clear" w:color="auto" w:fill="FFFFFF"/>
        <w:spacing w:after="150" w:line="240" w:lineRule="auto"/>
        <w:rPr>
          <w:rFonts w:ascii="Helvetica" w:eastAsia="Times New Roman" w:hAnsi="Helvetica" w:cs="Helvetica"/>
          <w:noProof w:val="0"/>
          <w:color w:val="333333"/>
          <w:sz w:val="21"/>
          <w:szCs w:val="21"/>
          <w:lang w:eastAsia="cs-CZ"/>
        </w:rPr>
      </w:pPr>
      <w:r w:rsidRPr="00E27F49">
        <w:rPr>
          <w:rFonts w:ascii="Helvetica" w:eastAsia="Times New Roman" w:hAnsi="Helvetica" w:cs="Helvetica"/>
          <w:noProof w:val="0"/>
          <w:color w:val="333333"/>
          <w:sz w:val="21"/>
          <w:szCs w:val="21"/>
          <w:lang w:eastAsia="cs-CZ"/>
        </w:rPr>
        <w:t>The decimal numbers are expressed by the cardinal numbers:</w:t>
      </w:r>
    </w:p>
    <w:tbl>
      <w:tblPr>
        <w:tblW w:w="13050" w:type="dxa"/>
        <w:tblCellMar>
          <w:top w:w="15" w:type="dxa"/>
          <w:left w:w="15" w:type="dxa"/>
          <w:bottom w:w="15" w:type="dxa"/>
          <w:right w:w="15" w:type="dxa"/>
        </w:tblCellMar>
        <w:tblLook w:val="04A0" w:firstRow="1" w:lastRow="0" w:firstColumn="1" w:lastColumn="0" w:noHBand="0" w:noVBand="1"/>
      </w:tblPr>
      <w:tblGrid>
        <w:gridCol w:w="966"/>
        <w:gridCol w:w="6033"/>
        <w:gridCol w:w="1318"/>
        <w:gridCol w:w="4733"/>
      </w:tblGrid>
      <w:tr w:rsidR="00E27F49" w:rsidRPr="00E27F49" w14:paraId="1D366A1B"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03C114BD"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0,1</w:t>
            </w:r>
          </w:p>
        </w:tc>
        <w:tc>
          <w:tcPr>
            <w:tcW w:w="0" w:type="auto"/>
            <w:tcBorders>
              <w:top w:val="single" w:sz="6" w:space="0" w:color="DDDDDD"/>
            </w:tcBorders>
            <w:shd w:val="clear" w:color="auto" w:fill="auto"/>
            <w:tcMar>
              <w:top w:w="120" w:type="dxa"/>
              <w:left w:w="120" w:type="dxa"/>
              <w:bottom w:w="120" w:type="dxa"/>
              <w:right w:w="120" w:type="dxa"/>
            </w:tcMar>
            <w:hideMark/>
          </w:tcPr>
          <w:p w14:paraId="21455168"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nula celá jedna = žádná celá jedna</w:t>
            </w:r>
          </w:p>
        </w:tc>
        <w:tc>
          <w:tcPr>
            <w:tcW w:w="0" w:type="auto"/>
            <w:tcBorders>
              <w:top w:val="single" w:sz="6" w:space="0" w:color="DDDDDD"/>
            </w:tcBorders>
            <w:shd w:val="clear" w:color="auto" w:fill="auto"/>
            <w:tcMar>
              <w:top w:w="120" w:type="dxa"/>
              <w:left w:w="120" w:type="dxa"/>
              <w:bottom w:w="120" w:type="dxa"/>
              <w:right w:w="120" w:type="dxa"/>
            </w:tcMar>
            <w:hideMark/>
          </w:tcPr>
          <w:p w14:paraId="7B50C5D7"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2,0</w:t>
            </w:r>
          </w:p>
        </w:tc>
        <w:tc>
          <w:tcPr>
            <w:tcW w:w="0" w:type="auto"/>
            <w:tcBorders>
              <w:top w:val="single" w:sz="6" w:space="0" w:color="DDDDDD"/>
            </w:tcBorders>
            <w:shd w:val="clear" w:color="auto" w:fill="auto"/>
            <w:tcMar>
              <w:top w:w="120" w:type="dxa"/>
              <w:left w:w="120" w:type="dxa"/>
              <w:bottom w:w="120" w:type="dxa"/>
              <w:right w:w="120" w:type="dxa"/>
            </w:tcMar>
            <w:hideMark/>
          </w:tcPr>
          <w:p w14:paraId="64C2B8BF"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dvě celé = dvě celé nula</w:t>
            </w:r>
          </w:p>
        </w:tc>
      </w:tr>
      <w:tr w:rsidR="00E27F49" w:rsidRPr="00E27F49" w14:paraId="205684A4"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4B9144CE"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0,02</w:t>
            </w:r>
          </w:p>
        </w:tc>
        <w:tc>
          <w:tcPr>
            <w:tcW w:w="0" w:type="auto"/>
            <w:tcBorders>
              <w:top w:val="single" w:sz="6" w:space="0" w:color="DDDDDD"/>
            </w:tcBorders>
            <w:shd w:val="clear" w:color="auto" w:fill="auto"/>
            <w:tcMar>
              <w:top w:w="120" w:type="dxa"/>
              <w:left w:w="120" w:type="dxa"/>
              <w:bottom w:w="120" w:type="dxa"/>
              <w:right w:w="120" w:type="dxa"/>
            </w:tcMar>
            <w:hideMark/>
          </w:tcPr>
          <w:p w14:paraId="1F09791E"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nula celá nula dva = žádná celá nula dva</w:t>
            </w:r>
          </w:p>
        </w:tc>
        <w:tc>
          <w:tcPr>
            <w:tcW w:w="0" w:type="auto"/>
            <w:tcBorders>
              <w:top w:val="single" w:sz="6" w:space="0" w:color="DDDDDD"/>
            </w:tcBorders>
            <w:shd w:val="clear" w:color="auto" w:fill="auto"/>
            <w:tcMar>
              <w:top w:w="120" w:type="dxa"/>
              <w:left w:w="120" w:type="dxa"/>
              <w:bottom w:w="120" w:type="dxa"/>
              <w:right w:w="120" w:type="dxa"/>
            </w:tcMar>
            <w:hideMark/>
          </w:tcPr>
          <w:p w14:paraId="4978250D"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2,1</w:t>
            </w:r>
          </w:p>
        </w:tc>
        <w:tc>
          <w:tcPr>
            <w:tcW w:w="0" w:type="auto"/>
            <w:tcBorders>
              <w:top w:val="single" w:sz="6" w:space="0" w:color="DDDDDD"/>
            </w:tcBorders>
            <w:shd w:val="clear" w:color="auto" w:fill="auto"/>
            <w:tcMar>
              <w:top w:w="120" w:type="dxa"/>
              <w:left w:w="120" w:type="dxa"/>
              <w:bottom w:w="120" w:type="dxa"/>
              <w:right w:w="120" w:type="dxa"/>
            </w:tcMar>
            <w:hideMark/>
          </w:tcPr>
          <w:p w14:paraId="2132438F"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dvě celé jedna</w:t>
            </w:r>
          </w:p>
        </w:tc>
      </w:tr>
      <w:tr w:rsidR="00E27F49" w:rsidRPr="00E27F49" w14:paraId="6E0C17D0"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322B4A31"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0,67</w:t>
            </w:r>
          </w:p>
        </w:tc>
        <w:tc>
          <w:tcPr>
            <w:tcW w:w="0" w:type="auto"/>
            <w:tcBorders>
              <w:top w:val="single" w:sz="6" w:space="0" w:color="DDDDDD"/>
            </w:tcBorders>
            <w:shd w:val="clear" w:color="auto" w:fill="auto"/>
            <w:tcMar>
              <w:top w:w="120" w:type="dxa"/>
              <w:left w:w="120" w:type="dxa"/>
              <w:bottom w:w="120" w:type="dxa"/>
              <w:right w:w="120" w:type="dxa"/>
            </w:tcMar>
            <w:hideMark/>
          </w:tcPr>
          <w:p w14:paraId="41C9FFA2"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nula celá šedesát sedm</w:t>
            </w:r>
          </w:p>
        </w:tc>
        <w:tc>
          <w:tcPr>
            <w:tcW w:w="0" w:type="auto"/>
            <w:tcBorders>
              <w:top w:val="single" w:sz="6" w:space="0" w:color="DDDDDD"/>
            </w:tcBorders>
            <w:shd w:val="clear" w:color="auto" w:fill="auto"/>
            <w:tcMar>
              <w:top w:w="120" w:type="dxa"/>
              <w:left w:w="120" w:type="dxa"/>
              <w:bottom w:w="120" w:type="dxa"/>
              <w:right w:w="120" w:type="dxa"/>
            </w:tcMar>
            <w:hideMark/>
          </w:tcPr>
          <w:p w14:paraId="7D60CEC7"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2,2</w:t>
            </w:r>
          </w:p>
        </w:tc>
        <w:tc>
          <w:tcPr>
            <w:tcW w:w="0" w:type="auto"/>
            <w:tcBorders>
              <w:top w:val="single" w:sz="6" w:space="0" w:color="DDDDDD"/>
            </w:tcBorders>
            <w:shd w:val="clear" w:color="auto" w:fill="auto"/>
            <w:tcMar>
              <w:top w:w="120" w:type="dxa"/>
              <w:left w:w="120" w:type="dxa"/>
              <w:bottom w:w="120" w:type="dxa"/>
              <w:right w:w="120" w:type="dxa"/>
            </w:tcMar>
            <w:hideMark/>
          </w:tcPr>
          <w:p w14:paraId="05E99BD6"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dvě celé dva</w:t>
            </w:r>
          </w:p>
        </w:tc>
      </w:tr>
      <w:tr w:rsidR="00E27F49" w:rsidRPr="00E27F49" w14:paraId="2D390FC4"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60FA73CE"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1,0</w:t>
            </w:r>
          </w:p>
        </w:tc>
        <w:tc>
          <w:tcPr>
            <w:tcW w:w="0" w:type="auto"/>
            <w:tcBorders>
              <w:top w:val="single" w:sz="6" w:space="0" w:color="DDDDDD"/>
            </w:tcBorders>
            <w:shd w:val="clear" w:color="auto" w:fill="auto"/>
            <w:tcMar>
              <w:top w:w="120" w:type="dxa"/>
              <w:left w:w="120" w:type="dxa"/>
              <w:bottom w:w="120" w:type="dxa"/>
              <w:right w:w="120" w:type="dxa"/>
            </w:tcMar>
            <w:hideMark/>
          </w:tcPr>
          <w:p w14:paraId="03399FC0"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jedna celá = jedna celá nula</w:t>
            </w:r>
          </w:p>
        </w:tc>
        <w:tc>
          <w:tcPr>
            <w:tcW w:w="0" w:type="auto"/>
            <w:tcBorders>
              <w:top w:val="single" w:sz="6" w:space="0" w:color="DDDDDD"/>
            </w:tcBorders>
            <w:shd w:val="clear" w:color="auto" w:fill="auto"/>
            <w:tcMar>
              <w:top w:w="120" w:type="dxa"/>
              <w:left w:w="120" w:type="dxa"/>
              <w:bottom w:w="120" w:type="dxa"/>
              <w:right w:w="120" w:type="dxa"/>
            </w:tcMar>
            <w:hideMark/>
          </w:tcPr>
          <w:p w14:paraId="54B22A2B"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2,3</w:t>
            </w:r>
          </w:p>
        </w:tc>
        <w:tc>
          <w:tcPr>
            <w:tcW w:w="0" w:type="auto"/>
            <w:tcBorders>
              <w:top w:val="single" w:sz="6" w:space="0" w:color="DDDDDD"/>
            </w:tcBorders>
            <w:shd w:val="clear" w:color="auto" w:fill="auto"/>
            <w:tcMar>
              <w:top w:w="120" w:type="dxa"/>
              <w:left w:w="120" w:type="dxa"/>
              <w:bottom w:w="120" w:type="dxa"/>
              <w:right w:w="120" w:type="dxa"/>
            </w:tcMar>
            <w:hideMark/>
          </w:tcPr>
          <w:p w14:paraId="52088DE9"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dvě celé tři</w:t>
            </w:r>
          </w:p>
        </w:tc>
      </w:tr>
      <w:tr w:rsidR="00E27F49" w:rsidRPr="00E27F49" w14:paraId="5EBEB21F"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011EB02B"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1,1</w:t>
            </w:r>
          </w:p>
        </w:tc>
        <w:tc>
          <w:tcPr>
            <w:tcW w:w="0" w:type="auto"/>
            <w:tcBorders>
              <w:top w:val="single" w:sz="6" w:space="0" w:color="DDDDDD"/>
            </w:tcBorders>
            <w:shd w:val="clear" w:color="auto" w:fill="auto"/>
            <w:tcMar>
              <w:top w:w="120" w:type="dxa"/>
              <w:left w:w="120" w:type="dxa"/>
              <w:bottom w:w="120" w:type="dxa"/>
              <w:right w:w="120" w:type="dxa"/>
            </w:tcMar>
            <w:hideMark/>
          </w:tcPr>
          <w:p w14:paraId="11590C8F"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jedna celá jedna</w:t>
            </w:r>
          </w:p>
        </w:tc>
        <w:tc>
          <w:tcPr>
            <w:tcW w:w="0" w:type="auto"/>
            <w:tcBorders>
              <w:top w:val="single" w:sz="6" w:space="0" w:color="DDDDDD"/>
            </w:tcBorders>
            <w:shd w:val="clear" w:color="auto" w:fill="auto"/>
            <w:tcMar>
              <w:top w:w="120" w:type="dxa"/>
              <w:left w:w="120" w:type="dxa"/>
              <w:bottom w:w="120" w:type="dxa"/>
              <w:right w:w="120" w:type="dxa"/>
            </w:tcMar>
            <w:hideMark/>
          </w:tcPr>
          <w:p w14:paraId="20438080"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3,5</w:t>
            </w:r>
          </w:p>
        </w:tc>
        <w:tc>
          <w:tcPr>
            <w:tcW w:w="0" w:type="auto"/>
            <w:tcBorders>
              <w:top w:val="single" w:sz="6" w:space="0" w:color="DDDDDD"/>
            </w:tcBorders>
            <w:shd w:val="clear" w:color="auto" w:fill="auto"/>
            <w:tcMar>
              <w:top w:w="120" w:type="dxa"/>
              <w:left w:w="120" w:type="dxa"/>
              <w:bottom w:w="120" w:type="dxa"/>
              <w:right w:w="120" w:type="dxa"/>
            </w:tcMar>
            <w:hideMark/>
          </w:tcPr>
          <w:p w14:paraId="58A57678"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tři celé pět</w:t>
            </w:r>
          </w:p>
        </w:tc>
      </w:tr>
      <w:tr w:rsidR="00E27F49" w:rsidRPr="00E27F49" w14:paraId="4DD19838"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54C42D39"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1,2</w:t>
            </w:r>
          </w:p>
        </w:tc>
        <w:tc>
          <w:tcPr>
            <w:tcW w:w="0" w:type="auto"/>
            <w:tcBorders>
              <w:top w:val="single" w:sz="6" w:space="0" w:color="DDDDDD"/>
            </w:tcBorders>
            <w:shd w:val="clear" w:color="auto" w:fill="auto"/>
            <w:tcMar>
              <w:top w:w="120" w:type="dxa"/>
              <w:left w:w="120" w:type="dxa"/>
              <w:bottom w:w="120" w:type="dxa"/>
              <w:right w:w="120" w:type="dxa"/>
            </w:tcMar>
            <w:hideMark/>
          </w:tcPr>
          <w:p w14:paraId="0507B502"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jedna celá dvě</w:t>
            </w:r>
          </w:p>
        </w:tc>
        <w:tc>
          <w:tcPr>
            <w:tcW w:w="0" w:type="auto"/>
            <w:tcBorders>
              <w:top w:val="single" w:sz="6" w:space="0" w:color="DDDDDD"/>
            </w:tcBorders>
            <w:shd w:val="clear" w:color="auto" w:fill="auto"/>
            <w:tcMar>
              <w:top w:w="120" w:type="dxa"/>
              <w:left w:w="120" w:type="dxa"/>
              <w:bottom w:w="120" w:type="dxa"/>
              <w:right w:w="120" w:type="dxa"/>
            </w:tcMar>
            <w:hideMark/>
          </w:tcPr>
          <w:p w14:paraId="13B7C447"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4,8</w:t>
            </w:r>
          </w:p>
        </w:tc>
        <w:tc>
          <w:tcPr>
            <w:tcW w:w="0" w:type="auto"/>
            <w:tcBorders>
              <w:top w:val="single" w:sz="6" w:space="0" w:color="DDDDDD"/>
            </w:tcBorders>
            <w:shd w:val="clear" w:color="auto" w:fill="auto"/>
            <w:tcMar>
              <w:top w:w="120" w:type="dxa"/>
              <w:left w:w="120" w:type="dxa"/>
              <w:bottom w:w="120" w:type="dxa"/>
              <w:right w:w="120" w:type="dxa"/>
            </w:tcMar>
            <w:hideMark/>
          </w:tcPr>
          <w:p w14:paraId="0BF19443"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čtyři celé osm</w:t>
            </w:r>
          </w:p>
        </w:tc>
      </w:tr>
      <w:tr w:rsidR="00E27F49" w:rsidRPr="00E27F49" w14:paraId="2024C485"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7CC979ED"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1,3</w:t>
            </w:r>
          </w:p>
        </w:tc>
        <w:tc>
          <w:tcPr>
            <w:tcW w:w="0" w:type="auto"/>
            <w:tcBorders>
              <w:top w:val="single" w:sz="6" w:space="0" w:color="DDDDDD"/>
            </w:tcBorders>
            <w:shd w:val="clear" w:color="auto" w:fill="auto"/>
            <w:tcMar>
              <w:top w:w="120" w:type="dxa"/>
              <w:left w:w="120" w:type="dxa"/>
              <w:bottom w:w="120" w:type="dxa"/>
              <w:right w:w="120" w:type="dxa"/>
            </w:tcMar>
            <w:hideMark/>
          </w:tcPr>
          <w:p w14:paraId="58577447"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jedna celá tři</w:t>
            </w:r>
          </w:p>
        </w:tc>
        <w:tc>
          <w:tcPr>
            <w:tcW w:w="0" w:type="auto"/>
            <w:tcBorders>
              <w:top w:val="single" w:sz="6" w:space="0" w:color="DDDDDD"/>
            </w:tcBorders>
            <w:shd w:val="clear" w:color="auto" w:fill="auto"/>
            <w:tcMar>
              <w:top w:w="120" w:type="dxa"/>
              <w:left w:w="120" w:type="dxa"/>
              <w:bottom w:w="120" w:type="dxa"/>
              <w:right w:w="120" w:type="dxa"/>
            </w:tcMar>
            <w:hideMark/>
          </w:tcPr>
          <w:p w14:paraId="2E14B950"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5,7</w:t>
            </w:r>
          </w:p>
        </w:tc>
        <w:tc>
          <w:tcPr>
            <w:tcW w:w="0" w:type="auto"/>
            <w:tcBorders>
              <w:top w:val="single" w:sz="6" w:space="0" w:color="DDDDDD"/>
            </w:tcBorders>
            <w:shd w:val="clear" w:color="auto" w:fill="auto"/>
            <w:tcMar>
              <w:top w:w="120" w:type="dxa"/>
              <w:left w:w="120" w:type="dxa"/>
              <w:bottom w:w="120" w:type="dxa"/>
              <w:right w:w="120" w:type="dxa"/>
            </w:tcMar>
            <w:hideMark/>
          </w:tcPr>
          <w:p w14:paraId="6C15ECA7"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pět celých sedm</w:t>
            </w:r>
          </w:p>
        </w:tc>
      </w:tr>
      <w:tr w:rsidR="00E27F49" w:rsidRPr="00E27F49" w14:paraId="707F98B5"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3D93F3EA"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1,4</w:t>
            </w:r>
          </w:p>
        </w:tc>
        <w:tc>
          <w:tcPr>
            <w:tcW w:w="0" w:type="auto"/>
            <w:tcBorders>
              <w:top w:val="single" w:sz="6" w:space="0" w:color="DDDDDD"/>
            </w:tcBorders>
            <w:shd w:val="clear" w:color="auto" w:fill="auto"/>
            <w:tcMar>
              <w:top w:w="120" w:type="dxa"/>
              <w:left w:w="120" w:type="dxa"/>
              <w:bottom w:w="120" w:type="dxa"/>
              <w:right w:w="120" w:type="dxa"/>
            </w:tcMar>
            <w:hideMark/>
          </w:tcPr>
          <w:p w14:paraId="70012A6D"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jedna celá čtyři</w:t>
            </w:r>
          </w:p>
        </w:tc>
        <w:tc>
          <w:tcPr>
            <w:tcW w:w="0" w:type="auto"/>
            <w:tcBorders>
              <w:top w:val="single" w:sz="6" w:space="0" w:color="DDDDDD"/>
            </w:tcBorders>
            <w:shd w:val="clear" w:color="auto" w:fill="auto"/>
            <w:tcMar>
              <w:top w:w="120" w:type="dxa"/>
              <w:left w:w="120" w:type="dxa"/>
              <w:bottom w:w="120" w:type="dxa"/>
              <w:right w:w="120" w:type="dxa"/>
            </w:tcMar>
            <w:hideMark/>
          </w:tcPr>
          <w:p w14:paraId="77C5904E"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10,67</w:t>
            </w:r>
          </w:p>
        </w:tc>
        <w:tc>
          <w:tcPr>
            <w:tcW w:w="0" w:type="auto"/>
            <w:tcBorders>
              <w:top w:val="single" w:sz="6" w:space="0" w:color="DDDDDD"/>
            </w:tcBorders>
            <w:shd w:val="clear" w:color="auto" w:fill="auto"/>
            <w:tcMar>
              <w:top w:w="120" w:type="dxa"/>
              <w:left w:w="120" w:type="dxa"/>
              <w:bottom w:w="120" w:type="dxa"/>
              <w:right w:w="120" w:type="dxa"/>
            </w:tcMar>
            <w:hideMark/>
          </w:tcPr>
          <w:p w14:paraId="713DF226"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deset celých šedesát sedm</w:t>
            </w:r>
          </w:p>
        </w:tc>
      </w:tr>
      <w:tr w:rsidR="00E27F49" w:rsidRPr="00E27F49" w14:paraId="5DC6828B"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6A125029"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1,5</w:t>
            </w:r>
          </w:p>
        </w:tc>
        <w:tc>
          <w:tcPr>
            <w:tcW w:w="0" w:type="auto"/>
            <w:tcBorders>
              <w:top w:val="single" w:sz="6" w:space="0" w:color="DDDDDD"/>
            </w:tcBorders>
            <w:shd w:val="clear" w:color="auto" w:fill="auto"/>
            <w:tcMar>
              <w:top w:w="120" w:type="dxa"/>
              <w:left w:w="120" w:type="dxa"/>
              <w:bottom w:w="120" w:type="dxa"/>
              <w:right w:w="120" w:type="dxa"/>
            </w:tcMar>
            <w:hideMark/>
          </w:tcPr>
          <w:p w14:paraId="5B9A3133"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jedna celá pět</w:t>
            </w:r>
          </w:p>
        </w:tc>
        <w:tc>
          <w:tcPr>
            <w:tcW w:w="0" w:type="auto"/>
            <w:tcBorders>
              <w:top w:val="single" w:sz="6" w:space="0" w:color="DDDDDD"/>
            </w:tcBorders>
            <w:shd w:val="clear" w:color="auto" w:fill="auto"/>
            <w:tcMar>
              <w:top w:w="120" w:type="dxa"/>
              <w:left w:w="120" w:type="dxa"/>
              <w:bottom w:w="120" w:type="dxa"/>
              <w:right w:w="120" w:type="dxa"/>
            </w:tcMar>
            <w:hideMark/>
          </w:tcPr>
          <w:p w14:paraId="455E587B"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136,01</w:t>
            </w:r>
          </w:p>
        </w:tc>
        <w:tc>
          <w:tcPr>
            <w:tcW w:w="0" w:type="auto"/>
            <w:tcBorders>
              <w:top w:val="single" w:sz="6" w:space="0" w:color="DDDDDD"/>
            </w:tcBorders>
            <w:shd w:val="clear" w:color="auto" w:fill="auto"/>
            <w:tcMar>
              <w:top w:w="120" w:type="dxa"/>
              <w:left w:w="120" w:type="dxa"/>
              <w:bottom w:w="120" w:type="dxa"/>
              <w:right w:w="120" w:type="dxa"/>
            </w:tcMar>
            <w:hideMark/>
          </w:tcPr>
          <w:p w14:paraId="4F753030"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sto třicet šest celých nula jedna</w:t>
            </w:r>
          </w:p>
        </w:tc>
      </w:tr>
      <w:tr w:rsidR="00E27F49" w:rsidRPr="00E27F49" w14:paraId="30A593A9"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238AF7EC"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1,6</w:t>
            </w:r>
          </w:p>
        </w:tc>
        <w:tc>
          <w:tcPr>
            <w:tcW w:w="0" w:type="auto"/>
            <w:tcBorders>
              <w:top w:val="single" w:sz="6" w:space="0" w:color="DDDDDD"/>
            </w:tcBorders>
            <w:shd w:val="clear" w:color="auto" w:fill="auto"/>
            <w:tcMar>
              <w:top w:w="120" w:type="dxa"/>
              <w:left w:w="120" w:type="dxa"/>
              <w:bottom w:w="120" w:type="dxa"/>
              <w:right w:w="120" w:type="dxa"/>
            </w:tcMar>
            <w:hideMark/>
          </w:tcPr>
          <w:p w14:paraId="2555E204"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jedna celá šest</w:t>
            </w:r>
          </w:p>
        </w:tc>
        <w:tc>
          <w:tcPr>
            <w:tcW w:w="0" w:type="auto"/>
            <w:tcBorders>
              <w:top w:val="single" w:sz="6" w:space="0" w:color="DDDDDD"/>
            </w:tcBorders>
            <w:shd w:val="clear" w:color="auto" w:fill="auto"/>
            <w:tcMar>
              <w:top w:w="120" w:type="dxa"/>
              <w:left w:w="120" w:type="dxa"/>
              <w:bottom w:w="120" w:type="dxa"/>
              <w:right w:w="120" w:type="dxa"/>
            </w:tcMar>
            <w:hideMark/>
          </w:tcPr>
          <w:p w14:paraId="6ACC7FA7"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424A1F75" w14:textId="77777777" w:rsidR="00E27F49" w:rsidRPr="00E27F49" w:rsidRDefault="00E27F49" w:rsidP="00E27F49">
            <w:pPr>
              <w:spacing w:after="300" w:line="240" w:lineRule="auto"/>
              <w:rPr>
                <w:rFonts w:ascii="Times New Roman" w:eastAsia="Times New Roman" w:hAnsi="Times New Roman" w:cs="Times New Roman"/>
                <w:noProof w:val="0"/>
                <w:sz w:val="20"/>
                <w:szCs w:val="20"/>
                <w:lang w:eastAsia="cs-CZ"/>
              </w:rPr>
            </w:pPr>
          </w:p>
        </w:tc>
      </w:tr>
      <w:tr w:rsidR="00E27F49" w:rsidRPr="00E27F49" w14:paraId="07ACF98F"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5B1E9129"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1,7</w:t>
            </w:r>
          </w:p>
        </w:tc>
        <w:tc>
          <w:tcPr>
            <w:tcW w:w="0" w:type="auto"/>
            <w:tcBorders>
              <w:top w:val="single" w:sz="6" w:space="0" w:color="DDDDDD"/>
            </w:tcBorders>
            <w:shd w:val="clear" w:color="auto" w:fill="auto"/>
            <w:tcMar>
              <w:top w:w="120" w:type="dxa"/>
              <w:left w:w="120" w:type="dxa"/>
              <w:bottom w:w="120" w:type="dxa"/>
              <w:right w:w="120" w:type="dxa"/>
            </w:tcMar>
            <w:hideMark/>
          </w:tcPr>
          <w:p w14:paraId="3EB3B8C5"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jedna celá sedm</w:t>
            </w:r>
          </w:p>
        </w:tc>
        <w:tc>
          <w:tcPr>
            <w:tcW w:w="0" w:type="auto"/>
            <w:tcBorders>
              <w:top w:val="single" w:sz="6" w:space="0" w:color="DDDDDD"/>
            </w:tcBorders>
            <w:shd w:val="clear" w:color="auto" w:fill="auto"/>
            <w:tcMar>
              <w:top w:w="120" w:type="dxa"/>
              <w:left w:w="120" w:type="dxa"/>
              <w:bottom w:w="120" w:type="dxa"/>
              <w:right w:w="120" w:type="dxa"/>
            </w:tcMar>
            <w:hideMark/>
          </w:tcPr>
          <w:p w14:paraId="0FC44678"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77D02875" w14:textId="77777777" w:rsidR="00E27F49" w:rsidRPr="00E27F49" w:rsidRDefault="00E27F49" w:rsidP="00E27F49">
            <w:pPr>
              <w:spacing w:after="300" w:line="240" w:lineRule="auto"/>
              <w:rPr>
                <w:rFonts w:ascii="Times New Roman" w:eastAsia="Times New Roman" w:hAnsi="Times New Roman" w:cs="Times New Roman"/>
                <w:noProof w:val="0"/>
                <w:sz w:val="20"/>
                <w:szCs w:val="20"/>
                <w:lang w:eastAsia="cs-CZ"/>
              </w:rPr>
            </w:pPr>
          </w:p>
        </w:tc>
      </w:tr>
      <w:tr w:rsidR="00E27F49" w:rsidRPr="00E27F49" w14:paraId="0AB24539"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11EE898A"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1,8</w:t>
            </w:r>
          </w:p>
        </w:tc>
        <w:tc>
          <w:tcPr>
            <w:tcW w:w="0" w:type="auto"/>
            <w:tcBorders>
              <w:top w:val="single" w:sz="6" w:space="0" w:color="DDDDDD"/>
            </w:tcBorders>
            <w:shd w:val="clear" w:color="auto" w:fill="auto"/>
            <w:tcMar>
              <w:top w:w="120" w:type="dxa"/>
              <w:left w:w="120" w:type="dxa"/>
              <w:bottom w:w="120" w:type="dxa"/>
              <w:right w:w="120" w:type="dxa"/>
            </w:tcMar>
            <w:hideMark/>
          </w:tcPr>
          <w:p w14:paraId="071F3B84"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jedna celá osm</w:t>
            </w:r>
          </w:p>
        </w:tc>
        <w:tc>
          <w:tcPr>
            <w:tcW w:w="0" w:type="auto"/>
            <w:tcBorders>
              <w:top w:val="single" w:sz="6" w:space="0" w:color="DDDDDD"/>
            </w:tcBorders>
            <w:shd w:val="clear" w:color="auto" w:fill="auto"/>
            <w:tcMar>
              <w:top w:w="120" w:type="dxa"/>
              <w:left w:w="120" w:type="dxa"/>
              <w:bottom w:w="120" w:type="dxa"/>
              <w:right w:w="120" w:type="dxa"/>
            </w:tcMar>
            <w:hideMark/>
          </w:tcPr>
          <w:p w14:paraId="543AFC43"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75EC70DA" w14:textId="77777777" w:rsidR="00E27F49" w:rsidRPr="00E27F49" w:rsidRDefault="00E27F49" w:rsidP="00E27F49">
            <w:pPr>
              <w:spacing w:after="300" w:line="240" w:lineRule="auto"/>
              <w:rPr>
                <w:rFonts w:ascii="Times New Roman" w:eastAsia="Times New Roman" w:hAnsi="Times New Roman" w:cs="Times New Roman"/>
                <w:noProof w:val="0"/>
                <w:sz w:val="20"/>
                <w:szCs w:val="20"/>
                <w:lang w:eastAsia="cs-CZ"/>
              </w:rPr>
            </w:pPr>
          </w:p>
        </w:tc>
      </w:tr>
      <w:tr w:rsidR="00E27F49" w:rsidRPr="00E27F49" w14:paraId="71DDC947"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74165014"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1,9</w:t>
            </w:r>
          </w:p>
        </w:tc>
        <w:tc>
          <w:tcPr>
            <w:tcW w:w="0" w:type="auto"/>
            <w:tcBorders>
              <w:top w:val="single" w:sz="6" w:space="0" w:color="DDDDDD"/>
            </w:tcBorders>
            <w:shd w:val="clear" w:color="auto" w:fill="auto"/>
            <w:tcMar>
              <w:top w:w="120" w:type="dxa"/>
              <w:left w:w="120" w:type="dxa"/>
              <w:bottom w:w="120" w:type="dxa"/>
              <w:right w:w="120" w:type="dxa"/>
            </w:tcMar>
            <w:hideMark/>
          </w:tcPr>
          <w:p w14:paraId="170B0E32"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jedna celá devět</w:t>
            </w:r>
          </w:p>
        </w:tc>
        <w:tc>
          <w:tcPr>
            <w:tcW w:w="0" w:type="auto"/>
            <w:tcBorders>
              <w:top w:val="single" w:sz="6" w:space="0" w:color="DDDDDD"/>
            </w:tcBorders>
            <w:shd w:val="clear" w:color="auto" w:fill="auto"/>
            <w:tcMar>
              <w:top w:w="120" w:type="dxa"/>
              <w:left w:w="120" w:type="dxa"/>
              <w:bottom w:w="120" w:type="dxa"/>
              <w:right w:w="120" w:type="dxa"/>
            </w:tcMar>
            <w:hideMark/>
          </w:tcPr>
          <w:p w14:paraId="1E2C629E"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27D001B2" w14:textId="77777777" w:rsidR="00E27F49" w:rsidRPr="00E27F49" w:rsidRDefault="00E27F49" w:rsidP="00E27F49">
            <w:pPr>
              <w:spacing w:after="300" w:line="240" w:lineRule="auto"/>
              <w:rPr>
                <w:rFonts w:ascii="Times New Roman" w:eastAsia="Times New Roman" w:hAnsi="Times New Roman" w:cs="Times New Roman"/>
                <w:noProof w:val="0"/>
                <w:sz w:val="20"/>
                <w:szCs w:val="20"/>
                <w:lang w:eastAsia="cs-CZ"/>
              </w:rPr>
            </w:pPr>
          </w:p>
        </w:tc>
      </w:tr>
    </w:tbl>
    <w:p w14:paraId="647F8ACC" w14:textId="77777777" w:rsidR="00E27F49" w:rsidRPr="00E27F49" w:rsidRDefault="00E27F49" w:rsidP="00E27F49">
      <w:pPr>
        <w:shd w:val="clear" w:color="auto" w:fill="FFFFFF"/>
        <w:spacing w:after="150" w:line="240" w:lineRule="auto"/>
        <w:rPr>
          <w:rFonts w:ascii="Helvetica" w:eastAsia="Times New Roman" w:hAnsi="Helvetica" w:cs="Helvetica"/>
          <w:noProof w:val="0"/>
          <w:color w:val="333333"/>
          <w:sz w:val="21"/>
          <w:szCs w:val="21"/>
          <w:lang w:eastAsia="cs-CZ"/>
        </w:rPr>
      </w:pPr>
      <w:r w:rsidRPr="00E27F49">
        <w:rPr>
          <w:rFonts w:ascii="Helvetica" w:eastAsia="Times New Roman" w:hAnsi="Helvetica" w:cs="Helvetica"/>
          <w:noProof w:val="0"/>
          <w:color w:val="333333"/>
          <w:sz w:val="21"/>
          <w:szCs w:val="21"/>
          <w:lang w:eastAsia="cs-CZ"/>
        </w:rPr>
        <w:t>The noun is connected to the unit in the genitive:</w:t>
      </w:r>
      <w:r w:rsidRPr="00E27F49">
        <w:rPr>
          <w:rFonts w:ascii="Helvetica" w:eastAsia="Times New Roman" w:hAnsi="Helvetica" w:cs="Helvetica"/>
          <w:noProof w:val="0"/>
          <w:color w:val="333333"/>
          <w:sz w:val="21"/>
          <w:szCs w:val="21"/>
          <w:lang w:eastAsia="cs-CZ"/>
        </w:rPr>
        <w:br/>
      </w:r>
      <w:r w:rsidRPr="00E27F49">
        <w:rPr>
          <w:rFonts w:ascii="Helvetica" w:eastAsia="Times New Roman" w:hAnsi="Helvetica" w:cs="Helvetica"/>
          <w:noProof w:val="0"/>
          <w:color w:val="A77006"/>
          <w:sz w:val="21"/>
          <w:szCs w:val="21"/>
          <w:lang w:eastAsia="cs-CZ"/>
        </w:rPr>
        <w:t>kilo sýra</w:t>
      </w:r>
      <w:r w:rsidRPr="00E27F49">
        <w:rPr>
          <w:rFonts w:ascii="Helvetica" w:eastAsia="Times New Roman" w:hAnsi="Helvetica" w:cs="Helvetica"/>
          <w:noProof w:val="0"/>
          <w:color w:val="A77006"/>
          <w:sz w:val="21"/>
          <w:szCs w:val="21"/>
          <w:lang w:eastAsia="cs-CZ"/>
        </w:rPr>
        <w:br/>
        <w:t>čtvrt kila másla</w:t>
      </w:r>
      <w:r w:rsidRPr="00E27F49">
        <w:rPr>
          <w:rFonts w:ascii="Helvetica" w:eastAsia="Times New Roman" w:hAnsi="Helvetica" w:cs="Helvetica"/>
          <w:noProof w:val="0"/>
          <w:color w:val="A77006"/>
          <w:sz w:val="21"/>
          <w:szCs w:val="21"/>
          <w:lang w:eastAsia="cs-CZ"/>
        </w:rPr>
        <w:br/>
        <w:t>dvacet deka salámu</w:t>
      </w:r>
      <w:r w:rsidRPr="00E27F49">
        <w:rPr>
          <w:rFonts w:ascii="Helvetica" w:eastAsia="Times New Roman" w:hAnsi="Helvetica" w:cs="Helvetica"/>
          <w:noProof w:val="0"/>
          <w:color w:val="A77006"/>
          <w:sz w:val="21"/>
          <w:szCs w:val="21"/>
          <w:lang w:eastAsia="cs-CZ"/>
        </w:rPr>
        <w:br/>
        <w:t>metr látky</w:t>
      </w:r>
      <w:r w:rsidRPr="00E27F49">
        <w:rPr>
          <w:rFonts w:ascii="Helvetica" w:eastAsia="Times New Roman" w:hAnsi="Helvetica" w:cs="Helvetica"/>
          <w:noProof w:val="0"/>
          <w:color w:val="A77006"/>
          <w:sz w:val="21"/>
          <w:szCs w:val="21"/>
          <w:lang w:eastAsia="cs-CZ"/>
        </w:rPr>
        <w:br/>
        <w:t>litr mléka</w:t>
      </w:r>
    </w:p>
    <w:p w14:paraId="0BFCA46E" w14:textId="77777777" w:rsidR="00E27F49" w:rsidRPr="00E27F49" w:rsidRDefault="00E27F49" w:rsidP="00E27F49">
      <w:pPr>
        <w:shd w:val="clear" w:color="auto" w:fill="FFFFFF"/>
        <w:spacing w:after="150" w:line="240" w:lineRule="auto"/>
        <w:rPr>
          <w:rFonts w:ascii="Helvetica" w:eastAsia="Times New Roman" w:hAnsi="Helvetica" w:cs="Helvetica"/>
          <w:noProof w:val="0"/>
          <w:color w:val="333333"/>
          <w:sz w:val="21"/>
          <w:szCs w:val="21"/>
          <w:lang w:eastAsia="cs-CZ"/>
        </w:rPr>
      </w:pPr>
      <w:r w:rsidRPr="00E27F49">
        <w:rPr>
          <w:rFonts w:ascii="Helvetica" w:eastAsia="Times New Roman" w:hAnsi="Helvetica" w:cs="Helvetica"/>
          <w:noProof w:val="0"/>
          <w:color w:val="333333"/>
          <w:sz w:val="21"/>
          <w:szCs w:val="21"/>
          <w:lang w:eastAsia="cs-CZ"/>
        </w:rPr>
        <w:t>Currencies change the grammar form like a counted noun:</w:t>
      </w:r>
      <w:r w:rsidRPr="00E27F49">
        <w:rPr>
          <w:rFonts w:ascii="Helvetica" w:eastAsia="Times New Roman" w:hAnsi="Helvetica" w:cs="Helvetica"/>
          <w:noProof w:val="0"/>
          <w:color w:val="333333"/>
          <w:sz w:val="21"/>
          <w:szCs w:val="21"/>
          <w:lang w:eastAsia="cs-CZ"/>
        </w:rPr>
        <w:br/>
      </w:r>
      <w:r w:rsidRPr="00E27F49">
        <w:rPr>
          <w:rFonts w:ascii="Helvetica" w:eastAsia="Times New Roman" w:hAnsi="Helvetica" w:cs="Helvetica"/>
          <w:noProof w:val="0"/>
          <w:color w:val="A77006"/>
          <w:sz w:val="21"/>
          <w:szCs w:val="21"/>
          <w:lang w:eastAsia="cs-CZ"/>
        </w:rPr>
        <w:t>jedna koruna</w:t>
      </w:r>
      <w:r w:rsidRPr="00E27F49">
        <w:rPr>
          <w:rFonts w:ascii="Helvetica" w:eastAsia="Times New Roman" w:hAnsi="Helvetica" w:cs="Helvetica"/>
          <w:noProof w:val="0"/>
          <w:color w:val="333333"/>
          <w:sz w:val="21"/>
          <w:szCs w:val="21"/>
          <w:lang w:eastAsia="cs-CZ"/>
        </w:rPr>
        <w:t> + the nominative singular</w:t>
      </w:r>
      <w:r w:rsidRPr="00E27F49">
        <w:rPr>
          <w:rFonts w:ascii="Helvetica" w:eastAsia="Times New Roman" w:hAnsi="Helvetica" w:cs="Helvetica"/>
          <w:noProof w:val="0"/>
          <w:color w:val="333333"/>
          <w:sz w:val="21"/>
          <w:szCs w:val="21"/>
          <w:lang w:eastAsia="cs-CZ"/>
        </w:rPr>
        <w:br/>
      </w:r>
      <w:r w:rsidRPr="00E27F49">
        <w:rPr>
          <w:rFonts w:ascii="Helvetica" w:eastAsia="Times New Roman" w:hAnsi="Helvetica" w:cs="Helvetica"/>
          <w:noProof w:val="0"/>
          <w:color w:val="A77006"/>
          <w:sz w:val="21"/>
          <w:szCs w:val="21"/>
          <w:lang w:eastAsia="cs-CZ"/>
        </w:rPr>
        <w:t>dvě koruny, tři koruny, čtyři koruny</w:t>
      </w:r>
      <w:r w:rsidRPr="00E27F49">
        <w:rPr>
          <w:rFonts w:ascii="Helvetica" w:eastAsia="Times New Roman" w:hAnsi="Helvetica" w:cs="Helvetica"/>
          <w:noProof w:val="0"/>
          <w:color w:val="333333"/>
          <w:sz w:val="21"/>
          <w:szCs w:val="21"/>
          <w:lang w:eastAsia="cs-CZ"/>
        </w:rPr>
        <w:t> + the nominative plural</w:t>
      </w:r>
      <w:r w:rsidRPr="00E27F49">
        <w:rPr>
          <w:rFonts w:ascii="Helvetica" w:eastAsia="Times New Roman" w:hAnsi="Helvetica" w:cs="Helvetica"/>
          <w:noProof w:val="0"/>
          <w:color w:val="333333"/>
          <w:sz w:val="21"/>
          <w:szCs w:val="21"/>
          <w:lang w:eastAsia="cs-CZ"/>
        </w:rPr>
        <w:br/>
      </w:r>
      <w:r w:rsidRPr="00E27F49">
        <w:rPr>
          <w:rFonts w:ascii="Helvetica" w:eastAsia="Times New Roman" w:hAnsi="Helvetica" w:cs="Helvetica"/>
          <w:noProof w:val="0"/>
          <w:color w:val="A77006"/>
          <w:sz w:val="21"/>
          <w:szCs w:val="21"/>
          <w:lang w:eastAsia="cs-CZ"/>
        </w:rPr>
        <w:t>pět korun, šest korun, sedm korun, deset korun, sto korun</w:t>
      </w:r>
      <w:r w:rsidRPr="00E27F49">
        <w:rPr>
          <w:rFonts w:ascii="Helvetica" w:eastAsia="Times New Roman" w:hAnsi="Helvetica" w:cs="Helvetica"/>
          <w:noProof w:val="0"/>
          <w:color w:val="333333"/>
          <w:sz w:val="21"/>
          <w:szCs w:val="21"/>
          <w:lang w:eastAsia="cs-CZ"/>
        </w:rPr>
        <w:t> + the genitive plural</w:t>
      </w:r>
    </w:p>
    <w:p w14:paraId="763CCE26" w14:textId="77777777" w:rsidR="00E27F49" w:rsidRPr="00E27F49" w:rsidRDefault="00E27F49" w:rsidP="00E27F49">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E27F49">
        <w:rPr>
          <w:rFonts w:ascii="inherit" w:eastAsia="Times New Roman" w:hAnsi="inherit" w:cs="Helvetica"/>
          <w:noProof w:val="0"/>
          <w:color w:val="333333"/>
          <w:sz w:val="36"/>
          <w:szCs w:val="36"/>
          <w:lang w:eastAsia="cs-CZ"/>
        </w:rPr>
        <w:t>Symbols in the Text</w:t>
      </w:r>
    </w:p>
    <w:tbl>
      <w:tblPr>
        <w:tblW w:w="13050" w:type="dxa"/>
        <w:tblCellMar>
          <w:top w:w="15" w:type="dxa"/>
          <w:left w:w="15" w:type="dxa"/>
          <w:bottom w:w="15" w:type="dxa"/>
          <w:right w:w="15" w:type="dxa"/>
        </w:tblCellMar>
        <w:tblLook w:val="04A0" w:firstRow="1" w:lastRow="0" w:firstColumn="1" w:lastColumn="0" w:noHBand="0" w:noVBand="1"/>
      </w:tblPr>
      <w:tblGrid>
        <w:gridCol w:w="1245"/>
        <w:gridCol w:w="7399"/>
        <w:gridCol w:w="1068"/>
        <w:gridCol w:w="3338"/>
      </w:tblGrid>
      <w:tr w:rsidR="00E27F49" w:rsidRPr="00E27F49" w14:paraId="2DAED384"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15BD7EDE"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w:t>
            </w:r>
          </w:p>
        </w:tc>
        <w:tc>
          <w:tcPr>
            <w:tcW w:w="0" w:type="auto"/>
            <w:tcBorders>
              <w:top w:val="single" w:sz="6" w:space="0" w:color="DDDDDD"/>
            </w:tcBorders>
            <w:shd w:val="clear" w:color="auto" w:fill="auto"/>
            <w:tcMar>
              <w:top w:w="120" w:type="dxa"/>
              <w:left w:w="120" w:type="dxa"/>
              <w:bottom w:w="120" w:type="dxa"/>
              <w:right w:w="120" w:type="dxa"/>
            </w:tcMar>
            <w:hideMark/>
          </w:tcPr>
          <w:p w14:paraId="21B8D641"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zavináč</w:t>
            </w:r>
          </w:p>
        </w:tc>
        <w:tc>
          <w:tcPr>
            <w:tcW w:w="0" w:type="auto"/>
            <w:tcBorders>
              <w:top w:val="single" w:sz="6" w:space="0" w:color="DDDDDD"/>
            </w:tcBorders>
            <w:shd w:val="clear" w:color="auto" w:fill="auto"/>
            <w:tcMar>
              <w:top w:w="120" w:type="dxa"/>
              <w:left w:w="120" w:type="dxa"/>
              <w:bottom w:w="120" w:type="dxa"/>
              <w:right w:w="120" w:type="dxa"/>
            </w:tcMar>
            <w:hideMark/>
          </w:tcPr>
          <w:p w14:paraId="4B0039A7"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w:t>
            </w:r>
          </w:p>
        </w:tc>
        <w:tc>
          <w:tcPr>
            <w:tcW w:w="0" w:type="auto"/>
            <w:tcBorders>
              <w:top w:val="single" w:sz="6" w:space="0" w:color="DDDDDD"/>
            </w:tcBorders>
            <w:shd w:val="clear" w:color="auto" w:fill="auto"/>
            <w:tcMar>
              <w:top w:w="120" w:type="dxa"/>
              <w:left w:w="120" w:type="dxa"/>
              <w:bottom w:w="120" w:type="dxa"/>
              <w:right w:w="120" w:type="dxa"/>
            </w:tcMar>
            <w:hideMark/>
          </w:tcPr>
          <w:p w14:paraId="62B0A4CA"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plus</w:t>
            </w:r>
          </w:p>
        </w:tc>
      </w:tr>
      <w:tr w:rsidR="00E27F49" w:rsidRPr="00E27F49" w14:paraId="219E6174"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26F54BA4"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w:t>
            </w:r>
          </w:p>
        </w:tc>
        <w:tc>
          <w:tcPr>
            <w:tcW w:w="0" w:type="auto"/>
            <w:tcBorders>
              <w:top w:val="single" w:sz="6" w:space="0" w:color="DDDDDD"/>
            </w:tcBorders>
            <w:shd w:val="clear" w:color="auto" w:fill="auto"/>
            <w:tcMar>
              <w:top w:w="120" w:type="dxa"/>
              <w:left w:w="120" w:type="dxa"/>
              <w:bottom w:w="120" w:type="dxa"/>
              <w:right w:w="120" w:type="dxa"/>
            </w:tcMar>
            <w:hideMark/>
          </w:tcPr>
          <w:p w14:paraId="2B63A081"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paragraf</w:t>
            </w:r>
          </w:p>
        </w:tc>
        <w:tc>
          <w:tcPr>
            <w:tcW w:w="0" w:type="auto"/>
            <w:tcBorders>
              <w:top w:val="single" w:sz="6" w:space="0" w:color="DDDDDD"/>
            </w:tcBorders>
            <w:shd w:val="clear" w:color="auto" w:fill="auto"/>
            <w:tcMar>
              <w:top w:w="120" w:type="dxa"/>
              <w:left w:w="120" w:type="dxa"/>
              <w:bottom w:w="120" w:type="dxa"/>
              <w:right w:w="120" w:type="dxa"/>
            </w:tcMar>
            <w:hideMark/>
          </w:tcPr>
          <w:p w14:paraId="28114B1C"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w:t>
            </w:r>
          </w:p>
        </w:tc>
        <w:tc>
          <w:tcPr>
            <w:tcW w:w="0" w:type="auto"/>
            <w:tcBorders>
              <w:top w:val="single" w:sz="6" w:space="0" w:color="DDDDDD"/>
            </w:tcBorders>
            <w:shd w:val="clear" w:color="auto" w:fill="auto"/>
            <w:tcMar>
              <w:top w:w="120" w:type="dxa"/>
              <w:left w:w="120" w:type="dxa"/>
              <w:bottom w:w="120" w:type="dxa"/>
              <w:right w:w="120" w:type="dxa"/>
            </w:tcMar>
            <w:hideMark/>
          </w:tcPr>
          <w:p w14:paraId="3A7B2745"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minus</w:t>
            </w:r>
          </w:p>
        </w:tc>
      </w:tr>
      <w:tr w:rsidR="00E27F49" w:rsidRPr="00E27F49" w14:paraId="15B4C1DE"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540D5B62"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w:t>
            </w:r>
          </w:p>
        </w:tc>
        <w:tc>
          <w:tcPr>
            <w:tcW w:w="0" w:type="auto"/>
            <w:tcBorders>
              <w:top w:val="single" w:sz="6" w:space="0" w:color="DDDDDD"/>
            </w:tcBorders>
            <w:shd w:val="clear" w:color="auto" w:fill="auto"/>
            <w:tcMar>
              <w:top w:w="120" w:type="dxa"/>
              <w:left w:w="120" w:type="dxa"/>
              <w:bottom w:w="120" w:type="dxa"/>
              <w:right w:w="120" w:type="dxa"/>
            </w:tcMar>
            <w:hideMark/>
          </w:tcPr>
          <w:p w14:paraId="1F7799F1"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euro</w:t>
            </w:r>
          </w:p>
        </w:tc>
        <w:tc>
          <w:tcPr>
            <w:tcW w:w="0" w:type="auto"/>
            <w:tcBorders>
              <w:top w:val="single" w:sz="6" w:space="0" w:color="DDDDDD"/>
            </w:tcBorders>
            <w:shd w:val="clear" w:color="auto" w:fill="auto"/>
            <w:tcMar>
              <w:top w:w="120" w:type="dxa"/>
              <w:left w:w="120" w:type="dxa"/>
              <w:bottom w:w="120" w:type="dxa"/>
              <w:right w:w="120" w:type="dxa"/>
            </w:tcMar>
            <w:hideMark/>
          </w:tcPr>
          <w:p w14:paraId="4A597623"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w:t>
            </w:r>
          </w:p>
        </w:tc>
        <w:tc>
          <w:tcPr>
            <w:tcW w:w="0" w:type="auto"/>
            <w:tcBorders>
              <w:top w:val="single" w:sz="6" w:space="0" w:color="DDDDDD"/>
            </w:tcBorders>
            <w:shd w:val="clear" w:color="auto" w:fill="auto"/>
            <w:tcMar>
              <w:top w:w="120" w:type="dxa"/>
              <w:left w:w="120" w:type="dxa"/>
              <w:bottom w:w="120" w:type="dxa"/>
              <w:right w:w="120" w:type="dxa"/>
            </w:tcMar>
            <w:hideMark/>
          </w:tcPr>
          <w:p w14:paraId="6515F068"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krát</w:t>
            </w:r>
          </w:p>
        </w:tc>
      </w:tr>
      <w:tr w:rsidR="00E27F49" w:rsidRPr="00E27F49" w14:paraId="366BEF73"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527E0D55"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w:t>
            </w:r>
          </w:p>
        </w:tc>
        <w:tc>
          <w:tcPr>
            <w:tcW w:w="0" w:type="auto"/>
            <w:tcBorders>
              <w:top w:val="single" w:sz="6" w:space="0" w:color="DDDDDD"/>
            </w:tcBorders>
            <w:shd w:val="clear" w:color="auto" w:fill="auto"/>
            <w:tcMar>
              <w:top w:w="120" w:type="dxa"/>
              <w:left w:w="120" w:type="dxa"/>
              <w:bottom w:w="120" w:type="dxa"/>
              <w:right w:w="120" w:type="dxa"/>
            </w:tcMar>
            <w:hideMark/>
          </w:tcPr>
          <w:p w14:paraId="48D24BBF"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dolar</w:t>
            </w:r>
          </w:p>
        </w:tc>
        <w:tc>
          <w:tcPr>
            <w:tcW w:w="0" w:type="auto"/>
            <w:tcBorders>
              <w:top w:val="single" w:sz="6" w:space="0" w:color="DDDDDD"/>
            </w:tcBorders>
            <w:shd w:val="clear" w:color="auto" w:fill="auto"/>
            <w:tcMar>
              <w:top w:w="120" w:type="dxa"/>
              <w:left w:w="120" w:type="dxa"/>
              <w:bottom w:w="120" w:type="dxa"/>
              <w:right w:w="120" w:type="dxa"/>
            </w:tcMar>
            <w:hideMark/>
          </w:tcPr>
          <w:p w14:paraId="46B0BE5F"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w:t>
            </w:r>
          </w:p>
        </w:tc>
        <w:tc>
          <w:tcPr>
            <w:tcW w:w="0" w:type="auto"/>
            <w:tcBorders>
              <w:top w:val="single" w:sz="6" w:space="0" w:color="DDDDDD"/>
            </w:tcBorders>
            <w:shd w:val="clear" w:color="auto" w:fill="auto"/>
            <w:tcMar>
              <w:top w:w="120" w:type="dxa"/>
              <w:left w:w="120" w:type="dxa"/>
              <w:bottom w:w="120" w:type="dxa"/>
              <w:right w:w="120" w:type="dxa"/>
            </w:tcMar>
            <w:hideMark/>
          </w:tcPr>
          <w:p w14:paraId="05841024"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plus minus</w:t>
            </w:r>
          </w:p>
        </w:tc>
      </w:tr>
      <w:tr w:rsidR="00E27F49" w:rsidRPr="00E27F49" w14:paraId="214E93DC"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65CDD55C"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w:t>
            </w:r>
          </w:p>
        </w:tc>
        <w:tc>
          <w:tcPr>
            <w:tcW w:w="0" w:type="auto"/>
            <w:tcBorders>
              <w:top w:val="single" w:sz="6" w:space="0" w:color="DDDDDD"/>
            </w:tcBorders>
            <w:shd w:val="clear" w:color="auto" w:fill="auto"/>
            <w:tcMar>
              <w:top w:w="120" w:type="dxa"/>
              <w:left w:w="120" w:type="dxa"/>
              <w:bottom w:w="120" w:type="dxa"/>
              <w:right w:w="120" w:type="dxa"/>
            </w:tcMar>
            <w:hideMark/>
          </w:tcPr>
          <w:p w14:paraId="247F084F"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color w:val="A77006"/>
                <w:sz w:val="24"/>
                <w:szCs w:val="24"/>
                <w:lang w:eastAsia="cs-CZ"/>
              </w:rPr>
              <w:t>hvězdička</w:t>
            </w:r>
            <w:r w:rsidRPr="00E27F49">
              <w:rPr>
                <w:rFonts w:ascii="Times New Roman" w:eastAsia="Times New Roman" w:hAnsi="Times New Roman" w:cs="Times New Roman"/>
                <w:noProof w:val="0"/>
                <w:sz w:val="24"/>
                <w:szCs w:val="24"/>
                <w:lang w:eastAsia="cs-CZ"/>
              </w:rPr>
              <w:t> (a sign for birth)</w:t>
            </w:r>
          </w:p>
        </w:tc>
        <w:tc>
          <w:tcPr>
            <w:tcW w:w="0" w:type="auto"/>
            <w:tcBorders>
              <w:top w:val="single" w:sz="6" w:space="0" w:color="DDDDDD"/>
            </w:tcBorders>
            <w:shd w:val="clear" w:color="auto" w:fill="auto"/>
            <w:tcMar>
              <w:top w:w="120" w:type="dxa"/>
              <w:left w:w="120" w:type="dxa"/>
              <w:bottom w:w="120" w:type="dxa"/>
              <w:right w:w="120" w:type="dxa"/>
            </w:tcMar>
            <w:hideMark/>
          </w:tcPr>
          <w:p w14:paraId="386E8907"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w:t>
            </w:r>
          </w:p>
        </w:tc>
        <w:tc>
          <w:tcPr>
            <w:tcW w:w="0" w:type="auto"/>
            <w:tcBorders>
              <w:top w:val="single" w:sz="6" w:space="0" w:color="DDDDDD"/>
            </w:tcBorders>
            <w:shd w:val="clear" w:color="auto" w:fill="auto"/>
            <w:tcMar>
              <w:top w:w="120" w:type="dxa"/>
              <w:left w:w="120" w:type="dxa"/>
              <w:bottom w:w="120" w:type="dxa"/>
              <w:right w:w="120" w:type="dxa"/>
            </w:tcMar>
            <w:hideMark/>
          </w:tcPr>
          <w:p w14:paraId="038BB294"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děleno</w:t>
            </w:r>
          </w:p>
        </w:tc>
      </w:tr>
      <w:tr w:rsidR="00E27F49" w:rsidRPr="00E27F49" w14:paraId="496873A5"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5E8B2C52"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w:t>
            </w:r>
          </w:p>
        </w:tc>
        <w:tc>
          <w:tcPr>
            <w:tcW w:w="0" w:type="auto"/>
            <w:tcBorders>
              <w:top w:val="single" w:sz="6" w:space="0" w:color="DDDDDD"/>
            </w:tcBorders>
            <w:shd w:val="clear" w:color="auto" w:fill="auto"/>
            <w:tcMar>
              <w:top w:w="120" w:type="dxa"/>
              <w:left w:w="120" w:type="dxa"/>
              <w:bottom w:w="120" w:type="dxa"/>
              <w:right w:w="120" w:type="dxa"/>
            </w:tcMar>
            <w:hideMark/>
          </w:tcPr>
          <w:p w14:paraId="1C3037FB"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color w:val="A77006"/>
                <w:sz w:val="24"/>
                <w:szCs w:val="24"/>
                <w:lang w:eastAsia="cs-CZ"/>
              </w:rPr>
              <w:t>křížek</w:t>
            </w:r>
            <w:r w:rsidRPr="00E27F49">
              <w:rPr>
                <w:rFonts w:ascii="Times New Roman" w:eastAsia="Times New Roman" w:hAnsi="Times New Roman" w:cs="Times New Roman"/>
                <w:noProof w:val="0"/>
                <w:sz w:val="24"/>
                <w:szCs w:val="24"/>
                <w:lang w:eastAsia="cs-CZ"/>
              </w:rPr>
              <w:t> (a sign for death)</w:t>
            </w:r>
          </w:p>
        </w:tc>
        <w:tc>
          <w:tcPr>
            <w:tcW w:w="0" w:type="auto"/>
            <w:tcBorders>
              <w:top w:val="single" w:sz="6" w:space="0" w:color="DDDDDD"/>
            </w:tcBorders>
            <w:shd w:val="clear" w:color="auto" w:fill="auto"/>
            <w:tcMar>
              <w:top w:w="120" w:type="dxa"/>
              <w:left w:w="120" w:type="dxa"/>
              <w:bottom w:w="120" w:type="dxa"/>
              <w:right w:w="120" w:type="dxa"/>
            </w:tcMar>
            <w:hideMark/>
          </w:tcPr>
          <w:p w14:paraId="00E06B22"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w:t>
            </w:r>
          </w:p>
        </w:tc>
        <w:tc>
          <w:tcPr>
            <w:tcW w:w="0" w:type="auto"/>
            <w:tcBorders>
              <w:top w:val="single" w:sz="6" w:space="0" w:color="DDDDDD"/>
            </w:tcBorders>
            <w:shd w:val="clear" w:color="auto" w:fill="auto"/>
            <w:tcMar>
              <w:top w:w="120" w:type="dxa"/>
              <w:left w:w="120" w:type="dxa"/>
              <w:bottom w:w="120" w:type="dxa"/>
              <w:right w:w="120" w:type="dxa"/>
            </w:tcMar>
            <w:hideMark/>
          </w:tcPr>
          <w:p w14:paraId="3C7AADC0"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rovná se</w:t>
            </w:r>
          </w:p>
        </w:tc>
      </w:tr>
      <w:tr w:rsidR="00E27F49" w:rsidRPr="00E27F49" w14:paraId="2507F46E"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47295E87"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w:t>
            </w:r>
          </w:p>
        </w:tc>
        <w:tc>
          <w:tcPr>
            <w:tcW w:w="0" w:type="auto"/>
            <w:tcBorders>
              <w:top w:val="single" w:sz="6" w:space="0" w:color="DDDDDD"/>
            </w:tcBorders>
            <w:shd w:val="clear" w:color="auto" w:fill="auto"/>
            <w:tcMar>
              <w:top w:w="120" w:type="dxa"/>
              <w:left w:w="120" w:type="dxa"/>
              <w:bottom w:w="120" w:type="dxa"/>
              <w:right w:w="120" w:type="dxa"/>
            </w:tcMar>
            <w:hideMark/>
          </w:tcPr>
          <w:p w14:paraId="191C35DD"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procento</w:t>
            </w:r>
          </w:p>
        </w:tc>
        <w:tc>
          <w:tcPr>
            <w:tcW w:w="0" w:type="auto"/>
            <w:tcBorders>
              <w:top w:val="single" w:sz="6" w:space="0" w:color="DDDDDD"/>
            </w:tcBorders>
            <w:shd w:val="clear" w:color="auto" w:fill="auto"/>
            <w:tcMar>
              <w:top w:w="120" w:type="dxa"/>
              <w:left w:w="120" w:type="dxa"/>
              <w:bottom w:w="120" w:type="dxa"/>
              <w:right w:w="120" w:type="dxa"/>
            </w:tcMar>
            <w:hideMark/>
          </w:tcPr>
          <w:p w14:paraId="6A4B2A70"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Cambria Math" w:eastAsia="Times New Roman" w:hAnsi="Cambria Math" w:cs="Cambria Math"/>
                <w:noProof w:val="0"/>
                <w:sz w:val="24"/>
                <w:szCs w:val="24"/>
                <w:lang w:eastAsia="cs-CZ"/>
              </w:rPr>
              <w:t>∅</w:t>
            </w:r>
          </w:p>
        </w:tc>
        <w:tc>
          <w:tcPr>
            <w:tcW w:w="0" w:type="auto"/>
            <w:tcBorders>
              <w:top w:val="single" w:sz="6" w:space="0" w:color="DDDDDD"/>
            </w:tcBorders>
            <w:shd w:val="clear" w:color="auto" w:fill="auto"/>
            <w:tcMar>
              <w:top w:w="120" w:type="dxa"/>
              <w:left w:w="120" w:type="dxa"/>
              <w:bottom w:w="120" w:type="dxa"/>
              <w:right w:w="120" w:type="dxa"/>
            </w:tcMar>
            <w:hideMark/>
          </w:tcPr>
          <w:p w14:paraId="60A7EBA5"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průměr</w:t>
            </w:r>
          </w:p>
        </w:tc>
      </w:tr>
      <w:tr w:rsidR="00E27F49" w:rsidRPr="00E27F49" w14:paraId="00BC581B"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3D38F17C"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w:t>
            </w:r>
          </w:p>
        </w:tc>
        <w:tc>
          <w:tcPr>
            <w:tcW w:w="0" w:type="auto"/>
            <w:tcBorders>
              <w:top w:val="single" w:sz="6" w:space="0" w:color="DDDDDD"/>
            </w:tcBorders>
            <w:shd w:val="clear" w:color="auto" w:fill="auto"/>
            <w:tcMar>
              <w:top w:w="120" w:type="dxa"/>
              <w:left w:w="120" w:type="dxa"/>
              <w:bottom w:w="120" w:type="dxa"/>
              <w:right w:w="120" w:type="dxa"/>
            </w:tcMar>
            <w:hideMark/>
          </w:tcPr>
          <w:p w14:paraId="4C94ED80"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promile</w:t>
            </w:r>
          </w:p>
        </w:tc>
        <w:tc>
          <w:tcPr>
            <w:tcW w:w="0" w:type="auto"/>
            <w:tcBorders>
              <w:top w:val="single" w:sz="6" w:space="0" w:color="DDDDDD"/>
            </w:tcBorders>
            <w:shd w:val="clear" w:color="auto" w:fill="auto"/>
            <w:tcMar>
              <w:top w:w="120" w:type="dxa"/>
              <w:left w:w="120" w:type="dxa"/>
              <w:bottom w:w="120" w:type="dxa"/>
              <w:right w:w="120" w:type="dxa"/>
            </w:tcMar>
            <w:hideMark/>
          </w:tcPr>
          <w:p w14:paraId="08681DF9"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w:t>
            </w:r>
          </w:p>
        </w:tc>
        <w:tc>
          <w:tcPr>
            <w:tcW w:w="0" w:type="auto"/>
            <w:tcBorders>
              <w:top w:val="single" w:sz="6" w:space="0" w:color="DDDDDD"/>
            </w:tcBorders>
            <w:shd w:val="clear" w:color="auto" w:fill="auto"/>
            <w:tcMar>
              <w:top w:w="120" w:type="dxa"/>
              <w:left w:w="120" w:type="dxa"/>
              <w:bottom w:w="120" w:type="dxa"/>
              <w:right w:w="120" w:type="dxa"/>
            </w:tcMar>
            <w:hideMark/>
          </w:tcPr>
          <w:p w14:paraId="1D527E19"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nekonečno</w:t>
            </w:r>
          </w:p>
        </w:tc>
      </w:tr>
    </w:tbl>
    <w:p w14:paraId="548CC12D" w14:textId="77777777" w:rsidR="00E27F49" w:rsidRPr="00E27F49" w:rsidRDefault="00E27F49" w:rsidP="00E27F49">
      <w:pPr>
        <w:shd w:val="clear" w:color="auto" w:fill="FFFFFF"/>
        <w:spacing w:after="150" w:line="240" w:lineRule="auto"/>
        <w:rPr>
          <w:rFonts w:ascii="Helvetica" w:eastAsia="Times New Roman" w:hAnsi="Helvetica" w:cs="Helvetica"/>
          <w:noProof w:val="0"/>
          <w:color w:val="333333"/>
          <w:sz w:val="21"/>
          <w:szCs w:val="21"/>
          <w:lang w:eastAsia="cs-CZ"/>
        </w:rPr>
      </w:pPr>
      <w:r w:rsidRPr="00E27F49">
        <w:rPr>
          <w:rFonts w:ascii="Helvetica" w:eastAsia="Times New Roman" w:hAnsi="Helvetica" w:cs="Helvetica"/>
          <w:noProof w:val="0"/>
          <w:color w:val="333333"/>
          <w:sz w:val="21"/>
          <w:szCs w:val="21"/>
          <w:lang w:eastAsia="cs-CZ"/>
        </w:rPr>
        <w:t>In some texts, also the Greek alphabet letters appear, the most often used ones are read like this:</w:t>
      </w:r>
    </w:p>
    <w:tbl>
      <w:tblPr>
        <w:tblW w:w="13050" w:type="dxa"/>
        <w:tblCellMar>
          <w:top w:w="15" w:type="dxa"/>
          <w:left w:w="15" w:type="dxa"/>
          <w:bottom w:w="15" w:type="dxa"/>
          <w:right w:w="15" w:type="dxa"/>
        </w:tblCellMar>
        <w:tblLook w:val="04A0" w:firstRow="1" w:lastRow="0" w:firstColumn="1" w:lastColumn="0" w:noHBand="0" w:noVBand="1"/>
      </w:tblPr>
      <w:tblGrid>
        <w:gridCol w:w="4064"/>
        <w:gridCol w:w="8986"/>
      </w:tblGrid>
      <w:tr w:rsidR="00E27F49" w:rsidRPr="00E27F49" w14:paraId="1E59FF02"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36DBAC1F"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α</w:t>
            </w:r>
          </w:p>
        </w:tc>
        <w:tc>
          <w:tcPr>
            <w:tcW w:w="0" w:type="auto"/>
            <w:tcBorders>
              <w:top w:val="single" w:sz="6" w:space="0" w:color="DDDDDD"/>
            </w:tcBorders>
            <w:shd w:val="clear" w:color="auto" w:fill="auto"/>
            <w:tcMar>
              <w:top w:w="120" w:type="dxa"/>
              <w:left w:w="120" w:type="dxa"/>
              <w:bottom w:w="120" w:type="dxa"/>
              <w:right w:w="120" w:type="dxa"/>
            </w:tcMar>
            <w:hideMark/>
          </w:tcPr>
          <w:p w14:paraId="2466FF39"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alfa</w:t>
            </w:r>
          </w:p>
        </w:tc>
      </w:tr>
      <w:tr w:rsidR="00E27F49" w:rsidRPr="00E27F49" w14:paraId="143D0A4C"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7D98A645"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β</w:t>
            </w:r>
          </w:p>
        </w:tc>
        <w:tc>
          <w:tcPr>
            <w:tcW w:w="0" w:type="auto"/>
            <w:tcBorders>
              <w:top w:val="single" w:sz="6" w:space="0" w:color="DDDDDD"/>
            </w:tcBorders>
            <w:shd w:val="clear" w:color="auto" w:fill="auto"/>
            <w:tcMar>
              <w:top w:w="120" w:type="dxa"/>
              <w:left w:w="120" w:type="dxa"/>
              <w:bottom w:w="120" w:type="dxa"/>
              <w:right w:w="120" w:type="dxa"/>
            </w:tcMar>
            <w:hideMark/>
          </w:tcPr>
          <w:p w14:paraId="642FAE42"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beta</w:t>
            </w:r>
          </w:p>
        </w:tc>
      </w:tr>
      <w:tr w:rsidR="00E27F49" w:rsidRPr="00E27F49" w14:paraId="788A4382"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04C0C3CE"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γ</w:t>
            </w:r>
          </w:p>
        </w:tc>
        <w:tc>
          <w:tcPr>
            <w:tcW w:w="0" w:type="auto"/>
            <w:tcBorders>
              <w:top w:val="single" w:sz="6" w:space="0" w:color="DDDDDD"/>
            </w:tcBorders>
            <w:shd w:val="clear" w:color="auto" w:fill="auto"/>
            <w:tcMar>
              <w:top w:w="120" w:type="dxa"/>
              <w:left w:w="120" w:type="dxa"/>
              <w:bottom w:w="120" w:type="dxa"/>
              <w:right w:w="120" w:type="dxa"/>
            </w:tcMar>
            <w:hideMark/>
          </w:tcPr>
          <w:p w14:paraId="7224602B"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gama</w:t>
            </w:r>
          </w:p>
        </w:tc>
      </w:tr>
      <w:tr w:rsidR="00E27F49" w:rsidRPr="00E27F49" w14:paraId="1FC9B5F1"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6B4CD606"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δ</w:t>
            </w:r>
          </w:p>
        </w:tc>
        <w:tc>
          <w:tcPr>
            <w:tcW w:w="0" w:type="auto"/>
            <w:tcBorders>
              <w:top w:val="single" w:sz="6" w:space="0" w:color="DDDDDD"/>
            </w:tcBorders>
            <w:shd w:val="clear" w:color="auto" w:fill="auto"/>
            <w:tcMar>
              <w:top w:w="120" w:type="dxa"/>
              <w:left w:w="120" w:type="dxa"/>
              <w:bottom w:w="120" w:type="dxa"/>
              <w:right w:w="120" w:type="dxa"/>
            </w:tcMar>
            <w:hideMark/>
          </w:tcPr>
          <w:p w14:paraId="7DBB917F"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delta</w:t>
            </w:r>
          </w:p>
        </w:tc>
      </w:tr>
      <w:tr w:rsidR="00E27F49" w:rsidRPr="00E27F49" w14:paraId="1E27A9D1"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18559B52"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μ</w:t>
            </w:r>
          </w:p>
        </w:tc>
        <w:tc>
          <w:tcPr>
            <w:tcW w:w="0" w:type="auto"/>
            <w:tcBorders>
              <w:top w:val="single" w:sz="6" w:space="0" w:color="DDDDDD"/>
            </w:tcBorders>
            <w:shd w:val="clear" w:color="auto" w:fill="auto"/>
            <w:tcMar>
              <w:top w:w="120" w:type="dxa"/>
              <w:left w:w="120" w:type="dxa"/>
              <w:bottom w:w="120" w:type="dxa"/>
              <w:right w:w="120" w:type="dxa"/>
            </w:tcMar>
            <w:hideMark/>
          </w:tcPr>
          <w:p w14:paraId="2734582E"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mý</w:t>
            </w:r>
          </w:p>
        </w:tc>
      </w:tr>
      <w:tr w:rsidR="00E27F49" w:rsidRPr="00E27F49" w14:paraId="551BB1F5"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72AA66E1"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π</w:t>
            </w:r>
          </w:p>
        </w:tc>
        <w:tc>
          <w:tcPr>
            <w:tcW w:w="0" w:type="auto"/>
            <w:tcBorders>
              <w:top w:val="single" w:sz="6" w:space="0" w:color="DDDDDD"/>
            </w:tcBorders>
            <w:shd w:val="clear" w:color="auto" w:fill="auto"/>
            <w:tcMar>
              <w:top w:w="120" w:type="dxa"/>
              <w:left w:w="120" w:type="dxa"/>
              <w:bottom w:w="120" w:type="dxa"/>
              <w:right w:w="120" w:type="dxa"/>
            </w:tcMar>
            <w:hideMark/>
          </w:tcPr>
          <w:p w14:paraId="0E39A92C"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pí</w:t>
            </w:r>
          </w:p>
        </w:tc>
      </w:tr>
      <w:tr w:rsidR="00E27F49" w:rsidRPr="00E27F49" w14:paraId="5CCC21F5"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2286EDF4"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ρ</w:t>
            </w:r>
          </w:p>
        </w:tc>
        <w:tc>
          <w:tcPr>
            <w:tcW w:w="0" w:type="auto"/>
            <w:tcBorders>
              <w:top w:val="single" w:sz="6" w:space="0" w:color="DDDDDD"/>
            </w:tcBorders>
            <w:shd w:val="clear" w:color="auto" w:fill="auto"/>
            <w:tcMar>
              <w:top w:w="120" w:type="dxa"/>
              <w:left w:w="120" w:type="dxa"/>
              <w:bottom w:w="120" w:type="dxa"/>
              <w:right w:w="120" w:type="dxa"/>
            </w:tcMar>
            <w:hideMark/>
          </w:tcPr>
          <w:p w14:paraId="2D637D56"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ró</w:t>
            </w:r>
          </w:p>
        </w:tc>
      </w:tr>
      <w:tr w:rsidR="00E27F49" w:rsidRPr="00E27F49" w14:paraId="4DD426DC"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1E3FAC6B"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ψ</w:t>
            </w:r>
          </w:p>
        </w:tc>
        <w:tc>
          <w:tcPr>
            <w:tcW w:w="0" w:type="auto"/>
            <w:tcBorders>
              <w:top w:val="single" w:sz="6" w:space="0" w:color="DDDDDD"/>
            </w:tcBorders>
            <w:shd w:val="clear" w:color="auto" w:fill="auto"/>
            <w:tcMar>
              <w:top w:w="120" w:type="dxa"/>
              <w:left w:w="120" w:type="dxa"/>
              <w:bottom w:w="120" w:type="dxa"/>
              <w:right w:w="120" w:type="dxa"/>
            </w:tcMar>
            <w:hideMark/>
          </w:tcPr>
          <w:p w14:paraId="0BC63461"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psí</w:t>
            </w:r>
          </w:p>
        </w:tc>
      </w:tr>
      <w:tr w:rsidR="00E27F49" w:rsidRPr="00E27F49" w14:paraId="2E2787CD"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5EE3938C" w14:textId="77777777" w:rsidR="00E27F49" w:rsidRPr="00E27F49" w:rsidRDefault="00E27F49" w:rsidP="00E27F49">
            <w:pPr>
              <w:spacing w:after="30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ω</w:t>
            </w:r>
          </w:p>
        </w:tc>
        <w:tc>
          <w:tcPr>
            <w:tcW w:w="0" w:type="auto"/>
            <w:tcBorders>
              <w:top w:val="single" w:sz="6" w:space="0" w:color="DDDDDD"/>
            </w:tcBorders>
            <w:shd w:val="clear" w:color="auto" w:fill="auto"/>
            <w:tcMar>
              <w:top w:w="120" w:type="dxa"/>
              <w:left w:w="120" w:type="dxa"/>
              <w:bottom w:w="120" w:type="dxa"/>
              <w:right w:w="120" w:type="dxa"/>
            </w:tcMar>
            <w:hideMark/>
          </w:tcPr>
          <w:p w14:paraId="5BA04297"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omega</w:t>
            </w:r>
          </w:p>
        </w:tc>
      </w:tr>
    </w:tbl>
    <w:p w14:paraId="3D91A15C" w14:textId="77777777" w:rsidR="00E27F49" w:rsidRPr="00E27F49" w:rsidRDefault="00E27F49" w:rsidP="00E27F49">
      <w:pPr>
        <w:shd w:val="clear" w:color="auto" w:fill="FFFFFF"/>
        <w:spacing w:after="150" w:line="240" w:lineRule="auto"/>
        <w:rPr>
          <w:rFonts w:ascii="Helvetica" w:eastAsia="Times New Roman" w:hAnsi="Helvetica" w:cs="Helvetica"/>
          <w:noProof w:val="0"/>
          <w:color w:val="333333"/>
          <w:sz w:val="21"/>
          <w:szCs w:val="21"/>
          <w:lang w:eastAsia="cs-CZ"/>
        </w:rPr>
      </w:pPr>
      <w:r w:rsidRPr="00E27F49">
        <w:rPr>
          <w:rFonts w:ascii="Helvetica" w:eastAsia="Times New Roman" w:hAnsi="Helvetica" w:cs="Helvetica"/>
          <w:noProof w:val="0"/>
          <w:color w:val="333333"/>
          <w:sz w:val="21"/>
          <w:szCs w:val="21"/>
          <w:lang w:eastAsia="cs-CZ"/>
        </w:rPr>
        <w:t>In some texts, the Roman numerals are used, for example in the numbering of chapters:</w:t>
      </w:r>
    </w:p>
    <w:tbl>
      <w:tblPr>
        <w:tblW w:w="13050" w:type="dxa"/>
        <w:tblCellMar>
          <w:top w:w="15" w:type="dxa"/>
          <w:left w:w="15" w:type="dxa"/>
          <w:bottom w:w="15" w:type="dxa"/>
          <w:right w:w="15" w:type="dxa"/>
        </w:tblCellMar>
        <w:tblLook w:val="04A0" w:firstRow="1" w:lastRow="0" w:firstColumn="1" w:lastColumn="0" w:noHBand="0" w:noVBand="1"/>
      </w:tblPr>
      <w:tblGrid>
        <w:gridCol w:w="3297"/>
        <w:gridCol w:w="3228"/>
        <w:gridCol w:w="3297"/>
        <w:gridCol w:w="3228"/>
      </w:tblGrid>
      <w:tr w:rsidR="00E27F49" w:rsidRPr="00E27F49" w14:paraId="4EA37504" w14:textId="77777777" w:rsidTr="00E27F49">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16E810C1" w14:textId="77777777" w:rsidR="00E27F49" w:rsidRPr="00E27F49" w:rsidRDefault="00E27F49" w:rsidP="00E27F49">
            <w:pPr>
              <w:spacing w:after="300" w:line="240" w:lineRule="auto"/>
              <w:rPr>
                <w:rFonts w:ascii="Times New Roman" w:eastAsia="Times New Roman" w:hAnsi="Times New Roman" w:cs="Times New Roman"/>
                <w:b/>
                <w:bCs/>
                <w:noProof w:val="0"/>
                <w:sz w:val="24"/>
                <w:szCs w:val="24"/>
                <w:lang w:eastAsia="cs-CZ"/>
              </w:rPr>
            </w:pPr>
            <w:r w:rsidRPr="00E27F49">
              <w:rPr>
                <w:rFonts w:ascii="Times New Roman" w:eastAsia="Times New Roman" w:hAnsi="Times New Roman" w:cs="Times New Roman"/>
                <w:b/>
                <w:bCs/>
                <w:noProof w:val="0"/>
                <w:sz w:val="24"/>
                <w:szCs w:val="24"/>
                <w:lang w:eastAsia="cs-CZ"/>
              </w:rPr>
              <w:t>Roman numeral</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5FD776C8" w14:textId="77777777" w:rsidR="00E27F49" w:rsidRPr="00E27F49" w:rsidRDefault="00E27F49" w:rsidP="00E27F49">
            <w:pPr>
              <w:spacing w:after="300" w:line="240" w:lineRule="auto"/>
              <w:rPr>
                <w:rFonts w:ascii="Times New Roman" w:eastAsia="Times New Roman" w:hAnsi="Times New Roman" w:cs="Times New Roman"/>
                <w:b/>
                <w:bCs/>
                <w:noProof w:val="0"/>
                <w:sz w:val="24"/>
                <w:szCs w:val="24"/>
                <w:lang w:eastAsia="cs-CZ"/>
              </w:rPr>
            </w:pPr>
            <w:r w:rsidRPr="00E27F49">
              <w:rPr>
                <w:rFonts w:ascii="Times New Roman" w:eastAsia="Times New Roman" w:hAnsi="Times New Roman" w:cs="Times New Roman"/>
                <w:b/>
                <w:bCs/>
                <w:noProof w:val="0"/>
                <w:sz w:val="24"/>
                <w:szCs w:val="24"/>
                <w:lang w:eastAsia="cs-CZ"/>
              </w:rPr>
              <w:t>Arabic numeral</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7F4B91C" w14:textId="77777777" w:rsidR="00E27F49" w:rsidRPr="00E27F49" w:rsidRDefault="00E27F49" w:rsidP="00E27F49">
            <w:pPr>
              <w:spacing w:after="300" w:line="240" w:lineRule="auto"/>
              <w:rPr>
                <w:rFonts w:ascii="Times New Roman" w:eastAsia="Times New Roman" w:hAnsi="Times New Roman" w:cs="Times New Roman"/>
                <w:b/>
                <w:bCs/>
                <w:noProof w:val="0"/>
                <w:sz w:val="24"/>
                <w:szCs w:val="24"/>
                <w:lang w:eastAsia="cs-CZ"/>
              </w:rPr>
            </w:pPr>
            <w:r w:rsidRPr="00E27F49">
              <w:rPr>
                <w:rFonts w:ascii="Times New Roman" w:eastAsia="Times New Roman" w:hAnsi="Times New Roman" w:cs="Times New Roman"/>
                <w:b/>
                <w:bCs/>
                <w:noProof w:val="0"/>
                <w:sz w:val="24"/>
                <w:szCs w:val="24"/>
                <w:lang w:eastAsia="cs-CZ"/>
              </w:rPr>
              <w:t>Roman numeral</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326E5AF0" w14:textId="77777777" w:rsidR="00E27F49" w:rsidRPr="00E27F49" w:rsidRDefault="00E27F49" w:rsidP="00E27F49">
            <w:pPr>
              <w:spacing w:after="300" w:line="240" w:lineRule="auto"/>
              <w:rPr>
                <w:rFonts w:ascii="Times New Roman" w:eastAsia="Times New Roman" w:hAnsi="Times New Roman" w:cs="Times New Roman"/>
                <w:b/>
                <w:bCs/>
                <w:noProof w:val="0"/>
                <w:sz w:val="24"/>
                <w:szCs w:val="24"/>
                <w:lang w:eastAsia="cs-CZ"/>
              </w:rPr>
            </w:pPr>
            <w:r w:rsidRPr="00E27F49">
              <w:rPr>
                <w:rFonts w:ascii="Times New Roman" w:eastAsia="Times New Roman" w:hAnsi="Times New Roman" w:cs="Times New Roman"/>
                <w:b/>
                <w:bCs/>
                <w:noProof w:val="0"/>
                <w:sz w:val="24"/>
                <w:szCs w:val="24"/>
                <w:lang w:eastAsia="cs-CZ"/>
              </w:rPr>
              <w:t>Arabic numeral</w:t>
            </w:r>
          </w:p>
        </w:tc>
      </w:tr>
      <w:tr w:rsidR="00E27F49" w:rsidRPr="00E27F49" w14:paraId="0E915AC4"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6FCCED65"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I</w:t>
            </w:r>
          </w:p>
        </w:tc>
        <w:tc>
          <w:tcPr>
            <w:tcW w:w="0" w:type="auto"/>
            <w:tcBorders>
              <w:top w:val="single" w:sz="6" w:space="0" w:color="DDDDDD"/>
            </w:tcBorders>
            <w:shd w:val="clear" w:color="auto" w:fill="auto"/>
            <w:tcMar>
              <w:top w:w="120" w:type="dxa"/>
              <w:left w:w="120" w:type="dxa"/>
              <w:bottom w:w="120" w:type="dxa"/>
              <w:right w:w="120" w:type="dxa"/>
            </w:tcMar>
            <w:hideMark/>
          </w:tcPr>
          <w:p w14:paraId="23BC3ED1"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1</w:t>
            </w:r>
          </w:p>
        </w:tc>
        <w:tc>
          <w:tcPr>
            <w:tcW w:w="0" w:type="auto"/>
            <w:tcBorders>
              <w:top w:val="single" w:sz="6" w:space="0" w:color="DDDDDD"/>
            </w:tcBorders>
            <w:shd w:val="clear" w:color="auto" w:fill="auto"/>
            <w:tcMar>
              <w:top w:w="120" w:type="dxa"/>
              <w:left w:w="120" w:type="dxa"/>
              <w:bottom w:w="120" w:type="dxa"/>
              <w:right w:w="120" w:type="dxa"/>
            </w:tcMar>
            <w:hideMark/>
          </w:tcPr>
          <w:p w14:paraId="07C2ACF9"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XI</w:t>
            </w:r>
          </w:p>
        </w:tc>
        <w:tc>
          <w:tcPr>
            <w:tcW w:w="0" w:type="auto"/>
            <w:tcBorders>
              <w:top w:val="single" w:sz="6" w:space="0" w:color="DDDDDD"/>
            </w:tcBorders>
            <w:shd w:val="clear" w:color="auto" w:fill="auto"/>
            <w:tcMar>
              <w:top w:w="120" w:type="dxa"/>
              <w:left w:w="120" w:type="dxa"/>
              <w:bottom w:w="120" w:type="dxa"/>
              <w:right w:w="120" w:type="dxa"/>
            </w:tcMar>
            <w:hideMark/>
          </w:tcPr>
          <w:p w14:paraId="52728627"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11</w:t>
            </w:r>
          </w:p>
        </w:tc>
      </w:tr>
      <w:tr w:rsidR="00E27F49" w:rsidRPr="00E27F49" w14:paraId="021F6D4D"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7953C773"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II</w:t>
            </w:r>
          </w:p>
        </w:tc>
        <w:tc>
          <w:tcPr>
            <w:tcW w:w="0" w:type="auto"/>
            <w:tcBorders>
              <w:top w:val="single" w:sz="6" w:space="0" w:color="DDDDDD"/>
            </w:tcBorders>
            <w:shd w:val="clear" w:color="auto" w:fill="auto"/>
            <w:tcMar>
              <w:top w:w="120" w:type="dxa"/>
              <w:left w:w="120" w:type="dxa"/>
              <w:bottom w:w="120" w:type="dxa"/>
              <w:right w:w="120" w:type="dxa"/>
            </w:tcMar>
            <w:hideMark/>
          </w:tcPr>
          <w:p w14:paraId="1E17741A"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2</w:t>
            </w:r>
          </w:p>
        </w:tc>
        <w:tc>
          <w:tcPr>
            <w:tcW w:w="0" w:type="auto"/>
            <w:tcBorders>
              <w:top w:val="single" w:sz="6" w:space="0" w:color="DDDDDD"/>
            </w:tcBorders>
            <w:shd w:val="clear" w:color="auto" w:fill="auto"/>
            <w:tcMar>
              <w:top w:w="120" w:type="dxa"/>
              <w:left w:w="120" w:type="dxa"/>
              <w:bottom w:w="120" w:type="dxa"/>
              <w:right w:w="120" w:type="dxa"/>
            </w:tcMar>
            <w:hideMark/>
          </w:tcPr>
          <w:p w14:paraId="04CDBD86"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XII</w:t>
            </w:r>
          </w:p>
        </w:tc>
        <w:tc>
          <w:tcPr>
            <w:tcW w:w="0" w:type="auto"/>
            <w:tcBorders>
              <w:top w:val="single" w:sz="6" w:space="0" w:color="DDDDDD"/>
            </w:tcBorders>
            <w:shd w:val="clear" w:color="auto" w:fill="auto"/>
            <w:tcMar>
              <w:top w:w="120" w:type="dxa"/>
              <w:left w:w="120" w:type="dxa"/>
              <w:bottom w:w="120" w:type="dxa"/>
              <w:right w:w="120" w:type="dxa"/>
            </w:tcMar>
            <w:hideMark/>
          </w:tcPr>
          <w:p w14:paraId="63EC7A5F"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12</w:t>
            </w:r>
          </w:p>
        </w:tc>
      </w:tr>
      <w:tr w:rsidR="00E27F49" w:rsidRPr="00E27F49" w14:paraId="07420366"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0AB0CDD6"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III</w:t>
            </w:r>
          </w:p>
        </w:tc>
        <w:tc>
          <w:tcPr>
            <w:tcW w:w="0" w:type="auto"/>
            <w:tcBorders>
              <w:top w:val="single" w:sz="6" w:space="0" w:color="DDDDDD"/>
            </w:tcBorders>
            <w:shd w:val="clear" w:color="auto" w:fill="auto"/>
            <w:tcMar>
              <w:top w:w="120" w:type="dxa"/>
              <w:left w:w="120" w:type="dxa"/>
              <w:bottom w:w="120" w:type="dxa"/>
              <w:right w:w="120" w:type="dxa"/>
            </w:tcMar>
            <w:hideMark/>
          </w:tcPr>
          <w:p w14:paraId="3BD53A53"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3</w:t>
            </w:r>
          </w:p>
        </w:tc>
        <w:tc>
          <w:tcPr>
            <w:tcW w:w="0" w:type="auto"/>
            <w:tcBorders>
              <w:top w:val="single" w:sz="6" w:space="0" w:color="DDDDDD"/>
            </w:tcBorders>
            <w:shd w:val="clear" w:color="auto" w:fill="auto"/>
            <w:tcMar>
              <w:top w:w="120" w:type="dxa"/>
              <w:left w:w="120" w:type="dxa"/>
              <w:bottom w:w="120" w:type="dxa"/>
              <w:right w:w="120" w:type="dxa"/>
            </w:tcMar>
            <w:hideMark/>
          </w:tcPr>
          <w:p w14:paraId="7E2B59BB"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XIII</w:t>
            </w:r>
          </w:p>
        </w:tc>
        <w:tc>
          <w:tcPr>
            <w:tcW w:w="0" w:type="auto"/>
            <w:tcBorders>
              <w:top w:val="single" w:sz="6" w:space="0" w:color="DDDDDD"/>
            </w:tcBorders>
            <w:shd w:val="clear" w:color="auto" w:fill="auto"/>
            <w:tcMar>
              <w:top w:w="120" w:type="dxa"/>
              <w:left w:w="120" w:type="dxa"/>
              <w:bottom w:w="120" w:type="dxa"/>
              <w:right w:w="120" w:type="dxa"/>
            </w:tcMar>
            <w:hideMark/>
          </w:tcPr>
          <w:p w14:paraId="601E58D0"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13</w:t>
            </w:r>
          </w:p>
        </w:tc>
      </w:tr>
      <w:tr w:rsidR="00E27F49" w:rsidRPr="00E27F49" w14:paraId="0E8219E1"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0A891FBF"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IV</w:t>
            </w:r>
          </w:p>
        </w:tc>
        <w:tc>
          <w:tcPr>
            <w:tcW w:w="0" w:type="auto"/>
            <w:tcBorders>
              <w:top w:val="single" w:sz="6" w:space="0" w:color="DDDDDD"/>
            </w:tcBorders>
            <w:shd w:val="clear" w:color="auto" w:fill="auto"/>
            <w:tcMar>
              <w:top w:w="120" w:type="dxa"/>
              <w:left w:w="120" w:type="dxa"/>
              <w:bottom w:w="120" w:type="dxa"/>
              <w:right w:w="120" w:type="dxa"/>
            </w:tcMar>
            <w:hideMark/>
          </w:tcPr>
          <w:p w14:paraId="4993A4FF"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4</w:t>
            </w:r>
          </w:p>
        </w:tc>
        <w:tc>
          <w:tcPr>
            <w:tcW w:w="0" w:type="auto"/>
            <w:tcBorders>
              <w:top w:val="single" w:sz="6" w:space="0" w:color="DDDDDD"/>
            </w:tcBorders>
            <w:shd w:val="clear" w:color="auto" w:fill="auto"/>
            <w:tcMar>
              <w:top w:w="120" w:type="dxa"/>
              <w:left w:w="120" w:type="dxa"/>
              <w:bottom w:w="120" w:type="dxa"/>
              <w:right w:w="120" w:type="dxa"/>
            </w:tcMar>
            <w:hideMark/>
          </w:tcPr>
          <w:p w14:paraId="402DB6D5"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XIX</w:t>
            </w:r>
          </w:p>
        </w:tc>
        <w:tc>
          <w:tcPr>
            <w:tcW w:w="0" w:type="auto"/>
            <w:tcBorders>
              <w:top w:val="single" w:sz="6" w:space="0" w:color="DDDDDD"/>
            </w:tcBorders>
            <w:shd w:val="clear" w:color="auto" w:fill="auto"/>
            <w:tcMar>
              <w:top w:w="120" w:type="dxa"/>
              <w:left w:w="120" w:type="dxa"/>
              <w:bottom w:w="120" w:type="dxa"/>
              <w:right w:w="120" w:type="dxa"/>
            </w:tcMar>
            <w:hideMark/>
          </w:tcPr>
          <w:p w14:paraId="34CBEE4F"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19</w:t>
            </w:r>
          </w:p>
        </w:tc>
      </w:tr>
      <w:tr w:rsidR="00E27F49" w:rsidRPr="00E27F49" w14:paraId="5073AF72"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302783A9"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V</w:t>
            </w:r>
          </w:p>
        </w:tc>
        <w:tc>
          <w:tcPr>
            <w:tcW w:w="0" w:type="auto"/>
            <w:tcBorders>
              <w:top w:val="single" w:sz="6" w:space="0" w:color="DDDDDD"/>
            </w:tcBorders>
            <w:shd w:val="clear" w:color="auto" w:fill="auto"/>
            <w:tcMar>
              <w:top w:w="120" w:type="dxa"/>
              <w:left w:w="120" w:type="dxa"/>
              <w:bottom w:w="120" w:type="dxa"/>
              <w:right w:w="120" w:type="dxa"/>
            </w:tcMar>
            <w:hideMark/>
          </w:tcPr>
          <w:p w14:paraId="76F2C9B3"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5</w:t>
            </w:r>
          </w:p>
        </w:tc>
        <w:tc>
          <w:tcPr>
            <w:tcW w:w="0" w:type="auto"/>
            <w:tcBorders>
              <w:top w:val="single" w:sz="6" w:space="0" w:color="DDDDDD"/>
            </w:tcBorders>
            <w:shd w:val="clear" w:color="auto" w:fill="auto"/>
            <w:tcMar>
              <w:top w:w="120" w:type="dxa"/>
              <w:left w:w="120" w:type="dxa"/>
              <w:bottom w:w="120" w:type="dxa"/>
              <w:right w:w="120" w:type="dxa"/>
            </w:tcMar>
            <w:hideMark/>
          </w:tcPr>
          <w:p w14:paraId="5B30DA07"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XXIX</w:t>
            </w:r>
          </w:p>
        </w:tc>
        <w:tc>
          <w:tcPr>
            <w:tcW w:w="0" w:type="auto"/>
            <w:tcBorders>
              <w:top w:val="single" w:sz="6" w:space="0" w:color="DDDDDD"/>
            </w:tcBorders>
            <w:shd w:val="clear" w:color="auto" w:fill="auto"/>
            <w:tcMar>
              <w:top w:w="120" w:type="dxa"/>
              <w:left w:w="120" w:type="dxa"/>
              <w:bottom w:w="120" w:type="dxa"/>
              <w:right w:w="120" w:type="dxa"/>
            </w:tcMar>
            <w:hideMark/>
          </w:tcPr>
          <w:p w14:paraId="7C291E13"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29</w:t>
            </w:r>
          </w:p>
        </w:tc>
      </w:tr>
      <w:tr w:rsidR="00E27F49" w:rsidRPr="00E27F49" w14:paraId="0BB40068"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011E7BAA"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VI</w:t>
            </w:r>
          </w:p>
        </w:tc>
        <w:tc>
          <w:tcPr>
            <w:tcW w:w="0" w:type="auto"/>
            <w:tcBorders>
              <w:top w:val="single" w:sz="6" w:space="0" w:color="DDDDDD"/>
            </w:tcBorders>
            <w:shd w:val="clear" w:color="auto" w:fill="auto"/>
            <w:tcMar>
              <w:top w:w="120" w:type="dxa"/>
              <w:left w:w="120" w:type="dxa"/>
              <w:bottom w:w="120" w:type="dxa"/>
              <w:right w:w="120" w:type="dxa"/>
            </w:tcMar>
            <w:hideMark/>
          </w:tcPr>
          <w:p w14:paraId="097AD4AB"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6</w:t>
            </w:r>
          </w:p>
        </w:tc>
        <w:tc>
          <w:tcPr>
            <w:tcW w:w="0" w:type="auto"/>
            <w:tcBorders>
              <w:top w:val="single" w:sz="6" w:space="0" w:color="DDDDDD"/>
            </w:tcBorders>
            <w:shd w:val="clear" w:color="auto" w:fill="auto"/>
            <w:tcMar>
              <w:top w:w="120" w:type="dxa"/>
              <w:left w:w="120" w:type="dxa"/>
              <w:bottom w:w="120" w:type="dxa"/>
              <w:right w:w="120" w:type="dxa"/>
            </w:tcMar>
            <w:hideMark/>
          </w:tcPr>
          <w:p w14:paraId="483D6888"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XL</w:t>
            </w:r>
          </w:p>
        </w:tc>
        <w:tc>
          <w:tcPr>
            <w:tcW w:w="0" w:type="auto"/>
            <w:tcBorders>
              <w:top w:val="single" w:sz="6" w:space="0" w:color="DDDDDD"/>
            </w:tcBorders>
            <w:shd w:val="clear" w:color="auto" w:fill="auto"/>
            <w:tcMar>
              <w:top w:w="120" w:type="dxa"/>
              <w:left w:w="120" w:type="dxa"/>
              <w:bottom w:w="120" w:type="dxa"/>
              <w:right w:w="120" w:type="dxa"/>
            </w:tcMar>
            <w:hideMark/>
          </w:tcPr>
          <w:p w14:paraId="76E00886"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40</w:t>
            </w:r>
          </w:p>
        </w:tc>
      </w:tr>
      <w:tr w:rsidR="00E27F49" w:rsidRPr="00E27F49" w14:paraId="7C570192"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138055D9"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VII</w:t>
            </w:r>
          </w:p>
        </w:tc>
        <w:tc>
          <w:tcPr>
            <w:tcW w:w="0" w:type="auto"/>
            <w:tcBorders>
              <w:top w:val="single" w:sz="6" w:space="0" w:color="DDDDDD"/>
            </w:tcBorders>
            <w:shd w:val="clear" w:color="auto" w:fill="auto"/>
            <w:tcMar>
              <w:top w:w="120" w:type="dxa"/>
              <w:left w:w="120" w:type="dxa"/>
              <w:bottom w:w="120" w:type="dxa"/>
              <w:right w:w="120" w:type="dxa"/>
            </w:tcMar>
            <w:hideMark/>
          </w:tcPr>
          <w:p w14:paraId="3D6A24EC"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7</w:t>
            </w:r>
          </w:p>
        </w:tc>
        <w:tc>
          <w:tcPr>
            <w:tcW w:w="0" w:type="auto"/>
            <w:tcBorders>
              <w:top w:val="single" w:sz="6" w:space="0" w:color="DDDDDD"/>
            </w:tcBorders>
            <w:shd w:val="clear" w:color="auto" w:fill="auto"/>
            <w:tcMar>
              <w:top w:w="120" w:type="dxa"/>
              <w:left w:w="120" w:type="dxa"/>
              <w:bottom w:w="120" w:type="dxa"/>
              <w:right w:w="120" w:type="dxa"/>
            </w:tcMar>
            <w:hideMark/>
          </w:tcPr>
          <w:p w14:paraId="2C174954"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L</w:t>
            </w:r>
          </w:p>
        </w:tc>
        <w:tc>
          <w:tcPr>
            <w:tcW w:w="0" w:type="auto"/>
            <w:tcBorders>
              <w:top w:val="single" w:sz="6" w:space="0" w:color="DDDDDD"/>
            </w:tcBorders>
            <w:shd w:val="clear" w:color="auto" w:fill="auto"/>
            <w:tcMar>
              <w:top w:w="120" w:type="dxa"/>
              <w:left w:w="120" w:type="dxa"/>
              <w:bottom w:w="120" w:type="dxa"/>
              <w:right w:w="120" w:type="dxa"/>
            </w:tcMar>
            <w:hideMark/>
          </w:tcPr>
          <w:p w14:paraId="1464DBF5"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50</w:t>
            </w:r>
          </w:p>
        </w:tc>
      </w:tr>
      <w:tr w:rsidR="00E27F49" w:rsidRPr="00E27F49" w14:paraId="376E1A41"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30E42764"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VIII</w:t>
            </w:r>
          </w:p>
        </w:tc>
        <w:tc>
          <w:tcPr>
            <w:tcW w:w="0" w:type="auto"/>
            <w:tcBorders>
              <w:top w:val="single" w:sz="6" w:space="0" w:color="DDDDDD"/>
            </w:tcBorders>
            <w:shd w:val="clear" w:color="auto" w:fill="auto"/>
            <w:tcMar>
              <w:top w:w="120" w:type="dxa"/>
              <w:left w:w="120" w:type="dxa"/>
              <w:bottom w:w="120" w:type="dxa"/>
              <w:right w:w="120" w:type="dxa"/>
            </w:tcMar>
            <w:hideMark/>
          </w:tcPr>
          <w:p w14:paraId="3BC7E9CA"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8</w:t>
            </w:r>
          </w:p>
        </w:tc>
        <w:tc>
          <w:tcPr>
            <w:tcW w:w="0" w:type="auto"/>
            <w:tcBorders>
              <w:top w:val="single" w:sz="6" w:space="0" w:color="DDDDDD"/>
            </w:tcBorders>
            <w:shd w:val="clear" w:color="auto" w:fill="auto"/>
            <w:tcMar>
              <w:top w:w="120" w:type="dxa"/>
              <w:left w:w="120" w:type="dxa"/>
              <w:bottom w:w="120" w:type="dxa"/>
              <w:right w:w="120" w:type="dxa"/>
            </w:tcMar>
            <w:hideMark/>
          </w:tcPr>
          <w:p w14:paraId="7F60C8A4"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C</w:t>
            </w:r>
          </w:p>
        </w:tc>
        <w:tc>
          <w:tcPr>
            <w:tcW w:w="0" w:type="auto"/>
            <w:tcBorders>
              <w:top w:val="single" w:sz="6" w:space="0" w:color="DDDDDD"/>
            </w:tcBorders>
            <w:shd w:val="clear" w:color="auto" w:fill="auto"/>
            <w:tcMar>
              <w:top w:w="120" w:type="dxa"/>
              <w:left w:w="120" w:type="dxa"/>
              <w:bottom w:w="120" w:type="dxa"/>
              <w:right w:w="120" w:type="dxa"/>
            </w:tcMar>
            <w:hideMark/>
          </w:tcPr>
          <w:p w14:paraId="3EFE28C0"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100</w:t>
            </w:r>
          </w:p>
        </w:tc>
      </w:tr>
      <w:tr w:rsidR="00E27F49" w:rsidRPr="00E27F49" w14:paraId="7BF6BA30"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15F1F48D"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IX</w:t>
            </w:r>
          </w:p>
        </w:tc>
        <w:tc>
          <w:tcPr>
            <w:tcW w:w="0" w:type="auto"/>
            <w:tcBorders>
              <w:top w:val="single" w:sz="6" w:space="0" w:color="DDDDDD"/>
            </w:tcBorders>
            <w:shd w:val="clear" w:color="auto" w:fill="auto"/>
            <w:tcMar>
              <w:top w:w="120" w:type="dxa"/>
              <w:left w:w="120" w:type="dxa"/>
              <w:bottom w:w="120" w:type="dxa"/>
              <w:right w:w="120" w:type="dxa"/>
            </w:tcMar>
            <w:hideMark/>
          </w:tcPr>
          <w:p w14:paraId="7E3F7CE4"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9</w:t>
            </w:r>
          </w:p>
        </w:tc>
        <w:tc>
          <w:tcPr>
            <w:tcW w:w="0" w:type="auto"/>
            <w:tcBorders>
              <w:top w:val="single" w:sz="6" w:space="0" w:color="DDDDDD"/>
            </w:tcBorders>
            <w:shd w:val="clear" w:color="auto" w:fill="auto"/>
            <w:tcMar>
              <w:top w:w="120" w:type="dxa"/>
              <w:left w:w="120" w:type="dxa"/>
              <w:bottom w:w="120" w:type="dxa"/>
              <w:right w:w="120" w:type="dxa"/>
            </w:tcMar>
            <w:hideMark/>
          </w:tcPr>
          <w:p w14:paraId="64A73574"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D</w:t>
            </w:r>
          </w:p>
        </w:tc>
        <w:tc>
          <w:tcPr>
            <w:tcW w:w="0" w:type="auto"/>
            <w:tcBorders>
              <w:top w:val="single" w:sz="6" w:space="0" w:color="DDDDDD"/>
            </w:tcBorders>
            <w:shd w:val="clear" w:color="auto" w:fill="auto"/>
            <w:tcMar>
              <w:top w:w="120" w:type="dxa"/>
              <w:left w:w="120" w:type="dxa"/>
              <w:bottom w:w="120" w:type="dxa"/>
              <w:right w:w="120" w:type="dxa"/>
            </w:tcMar>
            <w:hideMark/>
          </w:tcPr>
          <w:p w14:paraId="7DBAA271"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500</w:t>
            </w:r>
          </w:p>
        </w:tc>
      </w:tr>
      <w:tr w:rsidR="00E27F49" w:rsidRPr="00E27F49" w14:paraId="601178ED" w14:textId="77777777" w:rsidTr="00E27F49">
        <w:tc>
          <w:tcPr>
            <w:tcW w:w="0" w:type="auto"/>
            <w:tcBorders>
              <w:top w:val="single" w:sz="6" w:space="0" w:color="DDDDDD"/>
            </w:tcBorders>
            <w:shd w:val="clear" w:color="auto" w:fill="auto"/>
            <w:tcMar>
              <w:top w:w="120" w:type="dxa"/>
              <w:left w:w="120" w:type="dxa"/>
              <w:bottom w:w="120" w:type="dxa"/>
              <w:right w:w="120" w:type="dxa"/>
            </w:tcMar>
            <w:hideMark/>
          </w:tcPr>
          <w:p w14:paraId="4351CE6E"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X</w:t>
            </w:r>
          </w:p>
        </w:tc>
        <w:tc>
          <w:tcPr>
            <w:tcW w:w="0" w:type="auto"/>
            <w:tcBorders>
              <w:top w:val="single" w:sz="6" w:space="0" w:color="DDDDDD"/>
            </w:tcBorders>
            <w:shd w:val="clear" w:color="auto" w:fill="auto"/>
            <w:tcMar>
              <w:top w:w="120" w:type="dxa"/>
              <w:left w:w="120" w:type="dxa"/>
              <w:bottom w:w="120" w:type="dxa"/>
              <w:right w:w="120" w:type="dxa"/>
            </w:tcMar>
            <w:hideMark/>
          </w:tcPr>
          <w:p w14:paraId="346929B4"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10</w:t>
            </w:r>
          </w:p>
        </w:tc>
        <w:tc>
          <w:tcPr>
            <w:tcW w:w="0" w:type="auto"/>
            <w:tcBorders>
              <w:top w:val="single" w:sz="6" w:space="0" w:color="DDDDDD"/>
            </w:tcBorders>
            <w:shd w:val="clear" w:color="auto" w:fill="auto"/>
            <w:tcMar>
              <w:top w:w="120" w:type="dxa"/>
              <w:left w:w="120" w:type="dxa"/>
              <w:bottom w:w="120" w:type="dxa"/>
              <w:right w:w="120" w:type="dxa"/>
            </w:tcMar>
            <w:hideMark/>
          </w:tcPr>
          <w:p w14:paraId="4171ACC4"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M</w:t>
            </w:r>
          </w:p>
        </w:tc>
        <w:tc>
          <w:tcPr>
            <w:tcW w:w="0" w:type="auto"/>
            <w:tcBorders>
              <w:top w:val="single" w:sz="6" w:space="0" w:color="DDDDDD"/>
            </w:tcBorders>
            <w:shd w:val="clear" w:color="auto" w:fill="auto"/>
            <w:tcMar>
              <w:top w:w="120" w:type="dxa"/>
              <w:left w:w="120" w:type="dxa"/>
              <w:bottom w:w="120" w:type="dxa"/>
              <w:right w:w="120" w:type="dxa"/>
            </w:tcMar>
            <w:hideMark/>
          </w:tcPr>
          <w:p w14:paraId="40FDB4E4" w14:textId="77777777" w:rsidR="00E27F49" w:rsidRPr="00E27F49" w:rsidRDefault="00E27F49" w:rsidP="00E27F49">
            <w:pPr>
              <w:spacing w:after="300" w:line="240" w:lineRule="auto"/>
              <w:rPr>
                <w:rFonts w:ascii="Times New Roman" w:eastAsia="Times New Roman" w:hAnsi="Times New Roman" w:cs="Times New Roman"/>
                <w:noProof w:val="0"/>
                <w:color w:val="A77006"/>
                <w:sz w:val="24"/>
                <w:szCs w:val="24"/>
                <w:lang w:eastAsia="cs-CZ"/>
              </w:rPr>
            </w:pPr>
            <w:r w:rsidRPr="00E27F49">
              <w:rPr>
                <w:rFonts w:ascii="Times New Roman" w:eastAsia="Times New Roman" w:hAnsi="Times New Roman" w:cs="Times New Roman"/>
                <w:noProof w:val="0"/>
                <w:color w:val="A77006"/>
                <w:sz w:val="24"/>
                <w:szCs w:val="24"/>
                <w:lang w:eastAsia="cs-CZ"/>
              </w:rPr>
              <w:t>1000</w:t>
            </w:r>
          </w:p>
        </w:tc>
      </w:tr>
    </w:tbl>
    <w:p w14:paraId="1958FDBB" w14:textId="77777777" w:rsidR="00E27F49" w:rsidRPr="00E27F49" w:rsidRDefault="00E27F49" w:rsidP="00E27F49">
      <w:pPr>
        <w:spacing w:after="150" w:line="240" w:lineRule="auto"/>
        <w:rPr>
          <w:rFonts w:ascii="Times New Roman" w:eastAsia="Times New Roman" w:hAnsi="Times New Roman" w:cs="Times New Roman"/>
          <w:noProof w:val="0"/>
          <w:sz w:val="18"/>
          <w:szCs w:val="18"/>
          <w:lang w:eastAsia="cs-CZ"/>
        </w:rPr>
      </w:pPr>
      <w:r w:rsidRPr="00E27F49">
        <w:rPr>
          <w:rFonts w:ascii="Times New Roman" w:eastAsia="Times New Roman" w:hAnsi="Times New Roman" w:cs="Times New Roman"/>
          <w:noProof w:val="0"/>
          <w:sz w:val="18"/>
          <w:szCs w:val="18"/>
          <w:lang w:eastAsia="cs-CZ"/>
        </w:rPr>
        <w:t>This project has been funded with support from the European Union. The author exclusively is responsible for the publication content. The publication does not reflect the views of the European Commission and the European Commission is not responsible for usage of the data contained therein.</w:t>
      </w:r>
    </w:p>
    <w:p w14:paraId="060ABC6A" w14:textId="77777777" w:rsidR="00E27F49" w:rsidRPr="00E27F49" w:rsidRDefault="00E27F49" w:rsidP="00E27F49">
      <w:pPr>
        <w:spacing w:after="150" w:line="240" w:lineRule="auto"/>
        <w:rPr>
          <w:rFonts w:ascii="Times New Roman" w:eastAsia="Times New Roman" w:hAnsi="Times New Roman" w:cs="Times New Roman"/>
          <w:noProof w:val="0"/>
          <w:sz w:val="24"/>
          <w:szCs w:val="24"/>
          <w:lang w:eastAsia="cs-CZ"/>
        </w:rPr>
      </w:pPr>
      <w:r w:rsidRPr="00E27F49">
        <w:rPr>
          <w:rFonts w:ascii="Times New Roman" w:eastAsia="Times New Roman" w:hAnsi="Times New Roman" w:cs="Times New Roman"/>
          <w:noProof w:val="0"/>
          <w:sz w:val="24"/>
          <w:szCs w:val="24"/>
          <w:lang w:eastAsia="cs-CZ"/>
        </w:rPr>
        <w:t>© 2018 mluvtecesky.net</w:t>
      </w:r>
    </w:p>
    <w:p w14:paraId="4889DD2C" w14:textId="77777777" w:rsidR="008A094B" w:rsidRDefault="008A094B"/>
    <w:sectPr w:rsidR="008A0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59EB"/>
    <w:multiLevelType w:val="multilevel"/>
    <w:tmpl w:val="B238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E619EB"/>
    <w:multiLevelType w:val="multilevel"/>
    <w:tmpl w:val="E5BC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515"/>
    <w:rsid w:val="008A094B"/>
    <w:rsid w:val="00B16444"/>
    <w:rsid w:val="00E27F49"/>
    <w:rsid w:val="00F5751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C513B-168B-4641-B142-4D2A412C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noProof/>
    </w:rPr>
  </w:style>
  <w:style w:type="paragraph" w:styleId="Nadpis2">
    <w:name w:val="heading 2"/>
    <w:basedOn w:val="Normln"/>
    <w:link w:val="Nadpis2Char"/>
    <w:uiPriority w:val="9"/>
    <w:qFormat/>
    <w:rsid w:val="00E27F49"/>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cs-CZ"/>
    </w:rPr>
  </w:style>
  <w:style w:type="paragraph" w:styleId="Nadpis3">
    <w:name w:val="heading 3"/>
    <w:basedOn w:val="Normln"/>
    <w:link w:val="Nadpis3Char"/>
    <w:uiPriority w:val="9"/>
    <w:qFormat/>
    <w:rsid w:val="00E27F49"/>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27F49"/>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E27F49"/>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E27F49"/>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 w:type="character" w:customStyle="1" w:styleId="orig">
    <w:name w:val="orig"/>
    <w:basedOn w:val="Standardnpsmoodstavce"/>
    <w:rsid w:val="00E27F49"/>
  </w:style>
  <w:style w:type="paragraph" w:customStyle="1" w:styleId="small">
    <w:name w:val="small"/>
    <w:basedOn w:val="Normln"/>
    <w:rsid w:val="00E27F49"/>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651966">
      <w:bodyDiv w:val="1"/>
      <w:marLeft w:val="0"/>
      <w:marRight w:val="0"/>
      <w:marTop w:val="0"/>
      <w:marBottom w:val="0"/>
      <w:divBdr>
        <w:top w:val="none" w:sz="0" w:space="0" w:color="auto"/>
        <w:left w:val="none" w:sz="0" w:space="0" w:color="auto"/>
        <w:bottom w:val="none" w:sz="0" w:space="0" w:color="auto"/>
        <w:right w:val="none" w:sz="0" w:space="0" w:color="auto"/>
      </w:divBdr>
      <w:divsChild>
        <w:div w:id="1755317791">
          <w:marLeft w:val="0"/>
          <w:marRight w:val="0"/>
          <w:marTop w:val="0"/>
          <w:marBottom w:val="0"/>
          <w:divBdr>
            <w:top w:val="none" w:sz="0" w:space="0" w:color="auto"/>
            <w:left w:val="none" w:sz="0" w:space="0" w:color="auto"/>
            <w:bottom w:val="none" w:sz="0" w:space="0" w:color="auto"/>
            <w:right w:val="none" w:sz="0" w:space="0" w:color="auto"/>
          </w:divBdr>
          <w:divsChild>
            <w:div w:id="1125923780">
              <w:marLeft w:val="0"/>
              <w:marRight w:val="0"/>
              <w:marTop w:val="0"/>
              <w:marBottom w:val="0"/>
              <w:divBdr>
                <w:top w:val="none" w:sz="0" w:space="0" w:color="auto"/>
                <w:left w:val="none" w:sz="0" w:space="0" w:color="auto"/>
                <w:bottom w:val="none" w:sz="0" w:space="0" w:color="auto"/>
                <w:right w:val="none" w:sz="0" w:space="0" w:color="auto"/>
              </w:divBdr>
              <w:divsChild>
                <w:div w:id="565920541">
                  <w:marLeft w:val="0"/>
                  <w:marRight w:val="0"/>
                  <w:marTop w:val="0"/>
                  <w:marBottom w:val="0"/>
                  <w:divBdr>
                    <w:top w:val="none" w:sz="0" w:space="0" w:color="auto"/>
                    <w:left w:val="none" w:sz="0" w:space="0" w:color="auto"/>
                    <w:bottom w:val="none" w:sz="0" w:space="0" w:color="auto"/>
                    <w:right w:val="none" w:sz="0" w:space="0" w:color="auto"/>
                  </w:divBdr>
                  <w:divsChild>
                    <w:div w:id="1569992368">
                      <w:marLeft w:val="-225"/>
                      <w:marRight w:val="-225"/>
                      <w:marTop w:val="0"/>
                      <w:marBottom w:val="0"/>
                      <w:divBdr>
                        <w:top w:val="none" w:sz="0" w:space="0" w:color="auto"/>
                        <w:left w:val="none" w:sz="0" w:space="0" w:color="auto"/>
                        <w:bottom w:val="none" w:sz="0" w:space="0" w:color="auto"/>
                        <w:right w:val="none" w:sz="0" w:space="0" w:color="auto"/>
                      </w:divBdr>
                      <w:divsChild>
                        <w:div w:id="275135034">
                          <w:marLeft w:val="0"/>
                          <w:marRight w:val="0"/>
                          <w:marTop w:val="0"/>
                          <w:marBottom w:val="0"/>
                          <w:divBdr>
                            <w:top w:val="none" w:sz="0" w:space="0" w:color="auto"/>
                            <w:left w:val="none" w:sz="0" w:space="0" w:color="auto"/>
                            <w:bottom w:val="none" w:sz="0" w:space="0" w:color="auto"/>
                            <w:right w:val="none" w:sz="0" w:space="0" w:color="auto"/>
                          </w:divBdr>
                          <w:divsChild>
                            <w:div w:id="1909069190">
                              <w:marLeft w:val="0"/>
                              <w:marRight w:val="0"/>
                              <w:marTop w:val="0"/>
                              <w:marBottom w:val="0"/>
                              <w:divBdr>
                                <w:top w:val="none" w:sz="0" w:space="0" w:color="auto"/>
                                <w:left w:val="none" w:sz="0" w:space="0" w:color="auto"/>
                                <w:bottom w:val="none" w:sz="0" w:space="0" w:color="auto"/>
                                <w:right w:val="none" w:sz="0" w:space="0" w:color="auto"/>
                              </w:divBdr>
                            </w:div>
                            <w:div w:id="2143840913">
                              <w:marLeft w:val="0"/>
                              <w:marRight w:val="0"/>
                              <w:marTop w:val="0"/>
                              <w:marBottom w:val="0"/>
                              <w:divBdr>
                                <w:top w:val="none" w:sz="0" w:space="0" w:color="auto"/>
                                <w:left w:val="none" w:sz="0" w:space="0" w:color="auto"/>
                                <w:bottom w:val="none" w:sz="0" w:space="0" w:color="auto"/>
                                <w:right w:val="none" w:sz="0" w:space="0" w:color="auto"/>
                              </w:divBdr>
                            </w:div>
                            <w:div w:id="1199126319">
                              <w:marLeft w:val="0"/>
                              <w:marRight w:val="0"/>
                              <w:marTop w:val="0"/>
                              <w:marBottom w:val="0"/>
                              <w:divBdr>
                                <w:top w:val="none" w:sz="0" w:space="0" w:color="auto"/>
                                <w:left w:val="none" w:sz="0" w:space="0" w:color="auto"/>
                                <w:bottom w:val="none" w:sz="0" w:space="0" w:color="auto"/>
                                <w:right w:val="none" w:sz="0" w:space="0" w:color="auto"/>
                              </w:divBdr>
                            </w:div>
                            <w:div w:id="9050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916005">
          <w:marLeft w:val="0"/>
          <w:marRight w:val="0"/>
          <w:marTop w:val="0"/>
          <w:marBottom w:val="0"/>
          <w:divBdr>
            <w:top w:val="single" w:sz="6" w:space="8" w:color="000000"/>
            <w:left w:val="none" w:sz="0" w:space="0" w:color="auto"/>
            <w:bottom w:val="none" w:sz="0" w:space="0" w:color="auto"/>
            <w:right w:val="none" w:sz="0" w:space="0" w:color="auto"/>
          </w:divBdr>
          <w:divsChild>
            <w:div w:id="997074740">
              <w:marLeft w:val="0"/>
              <w:marRight w:val="0"/>
              <w:marTop w:val="0"/>
              <w:marBottom w:val="0"/>
              <w:divBdr>
                <w:top w:val="none" w:sz="0" w:space="0" w:color="auto"/>
                <w:left w:val="none" w:sz="0" w:space="0" w:color="auto"/>
                <w:bottom w:val="none" w:sz="0" w:space="0" w:color="auto"/>
                <w:right w:val="none" w:sz="0" w:space="0" w:color="auto"/>
              </w:divBdr>
              <w:divsChild>
                <w:div w:id="908269151">
                  <w:marLeft w:val="-225"/>
                  <w:marRight w:val="-225"/>
                  <w:marTop w:val="0"/>
                  <w:marBottom w:val="0"/>
                  <w:divBdr>
                    <w:top w:val="none" w:sz="0" w:space="0" w:color="auto"/>
                    <w:left w:val="none" w:sz="0" w:space="0" w:color="auto"/>
                    <w:bottom w:val="none" w:sz="0" w:space="0" w:color="auto"/>
                    <w:right w:val="none" w:sz="0" w:space="0" w:color="auto"/>
                  </w:divBdr>
                  <w:divsChild>
                    <w:div w:id="138798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606D6AC8D230479D8F32D60BB5F7B1" ma:contentTypeVersion="15" ma:contentTypeDescription="Vytvoří nový dokument" ma:contentTypeScope="" ma:versionID="279951c2832fc88f351139ecb2bf8aa2">
  <xsd:schema xmlns:xsd="http://www.w3.org/2001/XMLSchema" xmlns:xs="http://www.w3.org/2001/XMLSchema" xmlns:p="http://schemas.microsoft.com/office/2006/metadata/properties" xmlns:ns2="a2bec70c-4335-4332-91ed-836b708e14e5" xmlns:ns3="2ab1d26c-927a-416f-83ed-5dc0cc6dd226" targetNamespace="http://schemas.microsoft.com/office/2006/metadata/properties" ma:root="true" ma:fieldsID="7108a648dca1762b107de81ee90c9d72" ns2:_="" ns3:_="">
    <xsd:import namespace="a2bec70c-4335-4332-91ed-836b708e14e5"/>
    <xsd:import namespace="2ab1d26c-927a-416f-83ed-5dc0cc6dd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Date" minOccurs="0"/>
                <xsd:element ref="ns2:MediaLengthInSeconds" minOccurs="0"/>
                <xsd:element ref="ns2:C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c70c-4335-4332-91ed-836b708e1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Cash" ma:index="22" nillable="true" ma:displayName="Cash" ma:description="Flow" ma:format="Dropdown" ma:internalName="Cas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b1d26c-927a-416f-83ed-5dc0cc6dd22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a2bec70c-4335-4332-91ed-836b708e14e5" xsi:nil="true"/>
    <Cash xmlns="a2bec70c-4335-4332-91ed-836b708e14e5" xsi:nil="true"/>
  </documentManagement>
</p:properties>
</file>

<file path=customXml/itemProps1.xml><?xml version="1.0" encoding="utf-8"?>
<ds:datastoreItem xmlns:ds="http://schemas.openxmlformats.org/officeDocument/2006/customXml" ds:itemID="{66EC5D56-6E6A-4321-A91B-688EAC91F137}"/>
</file>

<file path=customXml/itemProps2.xml><?xml version="1.0" encoding="utf-8"?>
<ds:datastoreItem xmlns:ds="http://schemas.openxmlformats.org/officeDocument/2006/customXml" ds:itemID="{BA7FC814-5EE2-4FA1-BE44-2B0C3020DB99}"/>
</file>

<file path=customXml/itemProps3.xml><?xml version="1.0" encoding="utf-8"?>
<ds:datastoreItem xmlns:ds="http://schemas.openxmlformats.org/officeDocument/2006/customXml" ds:itemID="{677BC253-4415-4170-BE33-4FEAA53D492A}"/>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2493</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Josef Páč</dc:creator>
  <cp:keywords/>
  <dc:description/>
  <cp:lastModifiedBy>Martin Josef Páč</cp:lastModifiedBy>
  <cp:revision>2</cp:revision>
  <dcterms:created xsi:type="dcterms:W3CDTF">2022-03-25T12:24:00Z</dcterms:created>
  <dcterms:modified xsi:type="dcterms:W3CDTF">2022-03-25T12:24:00Z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0x0101001B606D6AC8D230479D8F32D60BB5F7B1</vt:lpwstr>
  </property>
</Properties>
</file>